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47294" w14:textId="77777777" w:rsidR="00827437" w:rsidRPr="00BD1DE7" w:rsidRDefault="006310EF">
      <w:pPr>
        <w:pStyle w:val="Heading1"/>
        <w:rPr>
          <w:rFonts w:ascii="Aptos" w:hAnsi="Aptos"/>
        </w:rPr>
      </w:pPr>
      <w:r w:rsidRPr="00BD1DE7">
        <w:rPr>
          <w:rFonts w:ascii="Aptos" w:hAnsi="Aptos"/>
        </w:rPr>
        <w:t>Copilot Agent Planning Template</w:t>
      </w:r>
    </w:p>
    <w:p w14:paraId="336C6EE9" w14:textId="77777777" w:rsidR="00827437" w:rsidRPr="00BD1DE7" w:rsidRDefault="006310EF">
      <w:pPr>
        <w:pStyle w:val="Heading2"/>
        <w:rPr>
          <w:rFonts w:ascii="Aptos" w:hAnsi="Aptos"/>
        </w:rPr>
      </w:pPr>
      <w:r w:rsidRPr="00BD1DE7">
        <w:rPr>
          <w:rFonts w:ascii="Aptos" w:hAnsi="Aptos"/>
        </w:rPr>
        <w:t>1. Agent Overview</w:t>
      </w:r>
    </w:p>
    <w:p w14:paraId="19F3CA52" w14:textId="4AE0E2B7" w:rsidR="000371C3" w:rsidRPr="00BD1DE7" w:rsidRDefault="000371C3" w:rsidP="00C13A6A">
      <w:pPr>
        <w:pStyle w:val="ListBullet"/>
        <w:numPr>
          <w:ilvl w:val="0"/>
          <w:numId w:val="0"/>
        </w:numPr>
        <w:ind w:left="360" w:hanging="360"/>
        <w:rPr>
          <w:rFonts w:ascii="Aptos" w:hAnsi="Aptos"/>
          <w:i/>
        </w:rPr>
      </w:pPr>
    </w:p>
    <w:p w14:paraId="6CCFEB76" w14:textId="093BE17B" w:rsidR="00BC3C1E" w:rsidRPr="00BD1DE7" w:rsidRDefault="00BC3C1E" w:rsidP="00C13A6A">
      <w:pPr>
        <w:pStyle w:val="ListBullet"/>
        <w:numPr>
          <w:ilvl w:val="0"/>
          <w:numId w:val="0"/>
        </w:numPr>
        <w:ind w:left="360" w:hanging="360"/>
        <w:rPr>
          <w:rFonts w:ascii="Aptos" w:hAnsi="Aptos"/>
          <w:i/>
          <w:iCs/>
        </w:rPr>
      </w:pPr>
      <w:r w:rsidRPr="00BD1DE7">
        <w:rPr>
          <w:rFonts w:ascii="Aptos" w:hAnsi="Aptos"/>
          <w:i/>
          <w:iCs/>
        </w:rPr>
        <w:t>Provides a high-level overview of your agent and its purpose.</w:t>
      </w:r>
    </w:p>
    <w:tbl>
      <w:tblPr>
        <w:tblStyle w:val="PlainTable1"/>
        <w:tblW w:w="0" w:type="auto"/>
        <w:tblLook w:val="0420" w:firstRow="1" w:lastRow="0" w:firstColumn="0" w:lastColumn="0" w:noHBand="0" w:noVBand="1"/>
      </w:tblPr>
      <w:tblGrid>
        <w:gridCol w:w="2515"/>
        <w:gridCol w:w="3600"/>
        <w:gridCol w:w="4675"/>
      </w:tblGrid>
      <w:tr w:rsidR="00A94E82" w:rsidRPr="00BD1DE7" w14:paraId="708E09F2" w14:textId="161B0FA6" w:rsidTr="001B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15" w:type="dxa"/>
            <w:shd w:val="clear" w:color="auto" w:fill="C6D9F1" w:themeFill="text2" w:themeFillTint="33"/>
          </w:tcPr>
          <w:p w14:paraId="4B2E8D00" w14:textId="1B71AA8F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Category</w:t>
            </w:r>
          </w:p>
        </w:tc>
        <w:tc>
          <w:tcPr>
            <w:tcW w:w="3600" w:type="dxa"/>
            <w:shd w:val="clear" w:color="auto" w:fill="C6D9F1" w:themeFill="text2" w:themeFillTint="33"/>
          </w:tcPr>
          <w:p w14:paraId="53E41888" w14:textId="67961E91" w:rsidR="00747600" w:rsidRPr="00BD1DE7" w:rsidRDefault="00D37CF1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Description</w:t>
            </w:r>
          </w:p>
        </w:tc>
        <w:tc>
          <w:tcPr>
            <w:tcW w:w="4675" w:type="dxa"/>
            <w:shd w:val="clear" w:color="auto" w:fill="C6D9F1" w:themeFill="text2" w:themeFillTint="33"/>
          </w:tcPr>
          <w:p w14:paraId="7C9870E2" w14:textId="310B86A6" w:rsidR="00D37CF1" w:rsidRPr="00BD1DE7" w:rsidRDefault="00D37CF1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Your answer</w:t>
            </w:r>
            <w:r w:rsidR="00550C4F" w:rsidRPr="00BD1DE7">
              <w:rPr>
                <w:rFonts w:ascii="Aptos" w:hAnsi="Aptos"/>
              </w:rPr>
              <w:t xml:space="preserve"> (replace sample content with your own)</w:t>
            </w:r>
          </w:p>
        </w:tc>
      </w:tr>
      <w:tr w:rsidR="00A94E82" w:rsidRPr="00BD1DE7" w14:paraId="7AE89850" w14:textId="4CD82855" w:rsidTr="001B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13551516" w14:textId="48282561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Agent Name</w:t>
            </w:r>
          </w:p>
        </w:tc>
        <w:tc>
          <w:tcPr>
            <w:tcW w:w="3600" w:type="dxa"/>
          </w:tcPr>
          <w:p w14:paraId="4216AC9B" w14:textId="7CCDA8A1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Choose a clear, descriptive, and unique name</w:t>
            </w:r>
            <w:r w:rsidR="00DA164C" w:rsidRPr="00BD1DE7">
              <w:rPr>
                <w:rFonts w:ascii="Aptos" w:hAnsi="Aptos"/>
              </w:rPr>
              <w:t>.</w:t>
            </w:r>
          </w:p>
        </w:tc>
        <w:tc>
          <w:tcPr>
            <w:tcW w:w="4675" w:type="dxa"/>
          </w:tcPr>
          <w:p w14:paraId="4CA5915A" w14:textId="526769A8" w:rsidR="00D37CF1" w:rsidRPr="00BD1DE7" w:rsidRDefault="001057EB" w:rsidP="00747600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 xml:space="preserve">Ask </w:t>
            </w:r>
            <w:r w:rsidR="008C55F3">
              <w:rPr>
                <w:rFonts w:ascii="Aptos" w:hAnsi="Aptos"/>
                <w:i/>
              </w:rPr>
              <w:t>Millie</w:t>
            </w:r>
          </w:p>
        </w:tc>
      </w:tr>
      <w:tr w:rsidR="00A94E82" w:rsidRPr="00BD1DE7" w14:paraId="6E55A363" w14:textId="7B620013" w:rsidTr="001B2616">
        <w:tc>
          <w:tcPr>
            <w:tcW w:w="2515" w:type="dxa"/>
            <w:shd w:val="clear" w:color="auto" w:fill="C6D9F1" w:themeFill="text2" w:themeFillTint="33"/>
          </w:tcPr>
          <w:p w14:paraId="31D8114E" w14:textId="6669FFC1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Description</w:t>
            </w:r>
          </w:p>
        </w:tc>
        <w:tc>
          <w:tcPr>
            <w:tcW w:w="3600" w:type="dxa"/>
          </w:tcPr>
          <w:p w14:paraId="491CBB98" w14:textId="3BF2AF15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Provide a concise description outlining the agent's purpose, scope, and target audience</w:t>
            </w:r>
            <w:r w:rsidR="00D37CF1" w:rsidRPr="00BD1DE7">
              <w:rPr>
                <w:rFonts w:ascii="Aptos" w:hAnsi="Aptos"/>
              </w:rPr>
              <w:t>.</w:t>
            </w:r>
          </w:p>
        </w:tc>
        <w:tc>
          <w:tcPr>
            <w:tcW w:w="4675" w:type="dxa"/>
          </w:tcPr>
          <w:p w14:paraId="41B4D53F" w14:textId="77777777" w:rsidR="00D37CF1" w:rsidRDefault="008C55F3" w:rsidP="00747600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The agent is to help new hires step through the onboarding workflow.</w:t>
            </w:r>
          </w:p>
          <w:p w14:paraId="60D36A79" w14:textId="7F136EF9" w:rsidR="008F13C0" w:rsidRPr="008F13C0" w:rsidRDefault="008F13C0" w:rsidP="008F13C0">
            <w:pPr>
              <w:pStyle w:val="ListParagraph"/>
              <w:numPr>
                <w:ilvl w:val="0"/>
                <w:numId w:val="10"/>
              </w:numPr>
              <w:ind w:left="354"/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Scope &amp; target audience = new hires</w:t>
            </w:r>
          </w:p>
        </w:tc>
      </w:tr>
      <w:tr w:rsidR="00A637EF" w:rsidRPr="00BD1DE7" w14:paraId="1BADD55A" w14:textId="77777777" w:rsidTr="001B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5B30E8A3" w14:textId="4F2EED20" w:rsidR="00A637EF" w:rsidRPr="00BD1DE7" w:rsidRDefault="009E604C" w:rsidP="00747600">
            <w:pPr>
              <w:rPr>
                <w:rFonts w:ascii="Aptos" w:hAnsi="Aptos"/>
                <w:b/>
              </w:rPr>
            </w:pPr>
            <w:r>
              <w:rPr>
                <w:rFonts w:ascii="Aptos" w:hAnsi="Aptos"/>
                <w:b/>
              </w:rPr>
              <w:t>Instructions</w:t>
            </w:r>
          </w:p>
        </w:tc>
        <w:tc>
          <w:tcPr>
            <w:tcW w:w="3600" w:type="dxa"/>
          </w:tcPr>
          <w:p w14:paraId="7E59ACDF" w14:textId="70047E45" w:rsidR="00A637EF" w:rsidRPr="00BD1DE7" w:rsidRDefault="009E604C" w:rsidP="00747600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Provide clear instructions on your agent’s behavior</w:t>
            </w:r>
            <w:r w:rsidR="009A4C0F">
              <w:rPr>
                <w:rFonts w:ascii="Aptos" w:hAnsi="Aptos"/>
              </w:rPr>
              <w:t>, scope, restrictions, tone etc.</w:t>
            </w:r>
          </w:p>
        </w:tc>
        <w:tc>
          <w:tcPr>
            <w:tcW w:w="4675" w:type="dxa"/>
          </w:tcPr>
          <w:p w14:paraId="5149EA49" w14:textId="4C5EF02B" w:rsidR="00A637EF" w:rsidRDefault="003F6F7F" w:rsidP="00747600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See below</w:t>
            </w:r>
          </w:p>
        </w:tc>
      </w:tr>
      <w:tr w:rsidR="00A94E82" w:rsidRPr="00BD1DE7" w14:paraId="4E4B8E61" w14:textId="058376EB" w:rsidTr="001B2616">
        <w:tc>
          <w:tcPr>
            <w:tcW w:w="2515" w:type="dxa"/>
            <w:shd w:val="clear" w:color="auto" w:fill="C6D9F1" w:themeFill="text2" w:themeFillTint="33"/>
          </w:tcPr>
          <w:p w14:paraId="79F64406" w14:textId="43A1FF5F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Logo / Avatar</w:t>
            </w:r>
          </w:p>
        </w:tc>
        <w:tc>
          <w:tcPr>
            <w:tcW w:w="3600" w:type="dxa"/>
          </w:tcPr>
          <w:p w14:paraId="779C9D4D" w14:textId="15146E2C" w:rsidR="00747600" w:rsidRPr="00BD1DE7" w:rsidRDefault="006A746F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 xml:space="preserve">Image to be used as logo (no more than </w:t>
            </w:r>
            <w:r w:rsidR="00636734" w:rsidRPr="00BD1DE7">
              <w:rPr>
                <w:rFonts w:ascii="Aptos" w:hAnsi="Aptos"/>
              </w:rPr>
              <w:t>30KB)</w:t>
            </w:r>
          </w:p>
        </w:tc>
        <w:tc>
          <w:tcPr>
            <w:tcW w:w="4675" w:type="dxa"/>
          </w:tcPr>
          <w:p w14:paraId="11718FDF" w14:textId="79C9C432" w:rsidR="00D37CF1" w:rsidRPr="00BD1DE7" w:rsidRDefault="00A94E82" w:rsidP="00747600">
            <w:pPr>
              <w:rPr>
                <w:rFonts w:ascii="Aptos" w:hAnsi="Aptos"/>
                <w:i/>
              </w:rPr>
            </w:pPr>
            <w:r>
              <w:rPr>
                <w:noProof/>
              </w:rPr>
              <w:drawing>
                <wp:inline distT="0" distB="0" distL="0" distR="0" wp14:anchorId="517A3709" wp14:editId="2A01B20F">
                  <wp:extent cx="469900" cy="469900"/>
                  <wp:effectExtent l="0" t="0" r="6350" b="6350"/>
                  <wp:docPr id="556743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E82" w:rsidRPr="00BD1DE7" w14:paraId="3AB753C0" w14:textId="42780F84" w:rsidTr="001B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42B80598" w14:textId="2614C16C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Primary Goal</w:t>
            </w:r>
          </w:p>
        </w:tc>
        <w:tc>
          <w:tcPr>
            <w:tcW w:w="3600" w:type="dxa"/>
          </w:tcPr>
          <w:p w14:paraId="28BB7655" w14:textId="611C900C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 xml:space="preserve">What is the main objective of this agent? E.g., automate customer service, provide sales insights, </w:t>
            </w:r>
            <w:r w:rsidR="00DA164C" w:rsidRPr="00BD1DE7">
              <w:rPr>
                <w:rFonts w:ascii="Aptos" w:hAnsi="Aptos"/>
              </w:rPr>
              <w:t xml:space="preserve">and </w:t>
            </w:r>
            <w:r w:rsidRPr="00BD1DE7">
              <w:rPr>
                <w:rFonts w:ascii="Aptos" w:hAnsi="Aptos"/>
              </w:rPr>
              <w:t>summarize documents</w:t>
            </w:r>
            <w:r w:rsidR="00DA164C" w:rsidRPr="00BD1DE7">
              <w:rPr>
                <w:rFonts w:ascii="Aptos" w:hAnsi="Aptos"/>
              </w:rPr>
              <w:t>.</w:t>
            </w:r>
          </w:p>
        </w:tc>
        <w:tc>
          <w:tcPr>
            <w:tcW w:w="4675" w:type="dxa"/>
          </w:tcPr>
          <w:p w14:paraId="7A859012" w14:textId="34057A4B" w:rsidR="00D37CF1" w:rsidRPr="007A0D25" w:rsidRDefault="007A0D25" w:rsidP="007A0D25">
            <w:pPr>
              <w:pStyle w:val="ListParagraph"/>
              <w:numPr>
                <w:ilvl w:val="0"/>
                <w:numId w:val="10"/>
              </w:numPr>
              <w:ind w:left="354"/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Help navigate training resources, HR checklists, resource scheduling &amp; onboarding workflow (order of operations)</w:t>
            </w:r>
          </w:p>
        </w:tc>
      </w:tr>
      <w:tr w:rsidR="00A94E82" w:rsidRPr="00BD1DE7" w14:paraId="7A346AF0" w14:textId="67C1C439" w:rsidTr="001B2616">
        <w:tc>
          <w:tcPr>
            <w:tcW w:w="2515" w:type="dxa"/>
            <w:shd w:val="clear" w:color="auto" w:fill="C6D9F1" w:themeFill="text2" w:themeFillTint="33"/>
          </w:tcPr>
          <w:p w14:paraId="5C7AA953" w14:textId="47F76A41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Intended Users</w:t>
            </w:r>
          </w:p>
        </w:tc>
        <w:tc>
          <w:tcPr>
            <w:tcW w:w="3600" w:type="dxa"/>
          </w:tcPr>
          <w:p w14:paraId="68BEC910" w14:textId="188D2723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Who will be interacting with this agent</w:t>
            </w:r>
            <w:r w:rsidR="00D37CF1" w:rsidRPr="00BD1DE7">
              <w:rPr>
                <w:rFonts w:ascii="Aptos" w:hAnsi="Aptos"/>
              </w:rPr>
              <w:t>?</w:t>
            </w:r>
          </w:p>
        </w:tc>
        <w:tc>
          <w:tcPr>
            <w:tcW w:w="4675" w:type="dxa"/>
          </w:tcPr>
          <w:p w14:paraId="711F0C8A" w14:textId="2A0E1C32" w:rsidR="00D37CF1" w:rsidRPr="00BD1DE7" w:rsidRDefault="007A0D25" w:rsidP="00747600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New Hires</w:t>
            </w:r>
          </w:p>
        </w:tc>
      </w:tr>
      <w:tr w:rsidR="00A94E82" w:rsidRPr="00BD1DE7" w14:paraId="6F7CFF6C" w14:textId="1D3EABAC" w:rsidTr="001B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tcW w:w="2515" w:type="dxa"/>
            <w:shd w:val="clear" w:color="auto" w:fill="C6D9F1" w:themeFill="text2" w:themeFillTint="33"/>
          </w:tcPr>
          <w:p w14:paraId="7F52D387" w14:textId="295FC361" w:rsidR="00747600" w:rsidRPr="00BD1DE7" w:rsidRDefault="00747600" w:rsidP="0074760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Use Cases/Scenarios</w:t>
            </w:r>
          </w:p>
        </w:tc>
        <w:tc>
          <w:tcPr>
            <w:tcW w:w="3600" w:type="dxa"/>
          </w:tcPr>
          <w:p w14:paraId="2789E0AC" w14:textId="302A2EDA" w:rsidR="00747600" w:rsidRPr="00BD1DE7" w:rsidRDefault="00747600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Specific examples of how the agent will be used</w:t>
            </w:r>
            <w:r w:rsidR="00D37CF1" w:rsidRPr="00BD1DE7">
              <w:rPr>
                <w:rFonts w:ascii="Aptos" w:hAnsi="Aptos"/>
              </w:rPr>
              <w:t>.</w:t>
            </w:r>
          </w:p>
        </w:tc>
        <w:tc>
          <w:tcPr>
            <w:tcW w:w="4675" w:type="dxa"/>
          </w:tcPr>
          <w:p w14:paraId="5AA4D83D" w14:textId="461E89EE" w:rsidR="00D37CF1" w:rsidRPr="00BD1DE7" w:rsidRDefault="00D37CF1" w:rsidP="00747600">
            <w:pPr>
              <w:rPr>
                <w:rFonts w:ascii="Aptos" w:hAnsi="Aptos"/>
                <w:i/>
              </w:rPr>
            </w:pPr>
          </w:p>
        </w:tc>
      </w:tr>
      <w:tr w:rsidR="00A94E82" w:rsidRPr="00BD1DE7" w14:paraId="1C73B75C" w14:textId="77777777" w:rsidTr="001B2616">
        <w:tc>
          <w:tcPr>
            <w:tcW w:w="2515" w:type="dxa"/>
            <w:shd w:val="clear" w:color="auto" w:fill="C6D9F1" w:themeFill="text2" w:themeFillTint="33"/>
          </w:tcPr>
          <w:p w14:paraId="77EA0F7C" w14:textId="2DE628D3" w:rsidR="00BC3C1E" w:rsidRPr="00BD1DE7" w:rsidRDefault="00BC3C1E" w:rsidP="00747600">
            <w:pPr>
              <w:rPr>
                <w:rFonts w:ascii="Aptos" w:hAnsi="Aptos"/>
                <w:b/>
                <w:bCs/>
              </w:rPr>
            </w:pPr>
            <w:r w:rsidRPr="00BD1DE7">
              <w:rPr>
                <w:rFonts w:ascii="Aptos" w:hAnsi="Aptos"/>
                <w:b/>
                <w:bCs/>
              </w:rPr>
              <w:t>Launch Date</w:t>
            </w:r>
          </w:p>
        </w:tc>
        <w:tc>
          <w:tcPr>
            <w:tcW w:w="3600" w:type="dxa"/>
          </w:tcPr>
          <w:p w14:paraId="6960F211" w14:textId="44B4E825" w:rsidR="00BC3C1E" w:rsidRPr="00BD1DE7" w:rsidRDefault="00125CD4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What will the target launch date be?</w:t>
            </w:r>
          </w:p>
        </w:tc>
        <w:tc>
          <w:tcPr>
            <w:tcW w:w="4675" w:type="dxa"/>
          </w:tcPr>
          <w:p w14:paraId="47337747" w14:textId="69752828" w:rsidR="00BC3C1E" w:rsidRPr="00BD1DE7" w:rsidRDefault="003A4593" w:rsidP="00DA164C">
            <w:pPr>
              <w:rPr>
                <w:rFonts w:ascii="Aptos" w:hAnsi="Aptos"/>
                <w:i/>
                <w:iCs/>
              </w:rPr>
            </w:pPr>
            <w:r w:rsidRPr="00BD1DE7">
              <w:rPr>
                <w:rFonts w:ascii="Aptos" w:hAnsi="Aptos"/>
                <w:i/>
                <w:iCs/>
              </w:rPr>
              <w:t>9/30/2025</w:t>
            </w:r>
          </w:p>
        </w:tc>
      </w:tr>
      <w:tr w:rsidR="00A94E82" w:rsidRPr="00BD1DE7" w14:paraId="639E846D" w14:textId="77777777" w:rsidTr="001B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7AFDDB4D" w14:textId="187695D0" w:rsidR="00E91E68" w:rsidRPr="00BD1DE7" w:rsidRDefault="00E91E68" w:rsidP="00747600">
            <w:pPr>
              <w:rPr>
                <w:rFonts w:ascii="Aptos" w:hAnsi="Aptos"/>
                <w:b/>
                <w:bCs/>
              </w:rPr>
            </w:pPr>
            <w:r w:rsidRPr="00BD1DE7">
              <w:rPr>
                <w:rFonts w:ascii="Aptos" w:hAnsi="Aptos"/>
                <w:b/>
                <w:bCs/>
              </w:rPr>
              <w:t>Version</w:t>
            </w:r>
          </w:p>
        </w:tc>
        <w:tc>
          <w:tcPr>
            <w:tcW w:w="3600" w:type="dxa"/>
          </w:tcPr>
          <w:p w14:paraId="77D32409" w14:textId="68FD4A34" w:rsidR="00E91E68" w:rsidRPr="00BD1DE7" w:rsidRDefault="00C75586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Version #</w:t>
            </w:r>
          </w:p>
        </w:tc>
        <w:tc>
          <w:tcPr>
            <w:tcW w:w="4675" w:type="dxa"/>
          </w:tcPr>
          <w:p w14:paraId="7A1A7244" w14:textId="39742116" w:rsidR="00E91E68" w:rsidRPr="00BD1DE7" w:rsidRDefault="00C75586" w:rsidP="00DA164C">
            <w:pPr>
              <w:rPr>
                <w:rFonts w:ascii="Aptos" w:hAnsi="Aptos"/>
                <w:i/>
                <w:iCs/>
              </w:rPr>
            </w:pPr>
            <w:r w:rsidRPr="00BD1DE7">
              <w:rPr>
                <w:rFonts w:ascii="Aptos" w:hAnsi="Aptos"/>
                <w:i/>
                <w:iCs/>
              </w:rPr>
              <w:t>V1.0</w:t>
            </w:r>
          </w:p>
        </w:tc>
      </w:tr>
      <w:tr w:rsidR="00A94E82" w:rsidRPr="00BD1DE7" w14:paraId="182B3BBB" w14:textId="77777777" w:rsidTr="001B2616">
        <w:tc>
          <w:tcPr>
            <w:tcW w:w="2515" w:type="dxa"/>
            <w:shd w:val="clear" w:color="auto" w:fill="C6D9F1" w:themeFill="text2" w:themeFillTint="33"/>
          </w:tcPr>
          <w:p w14:paraId="06E9809D" w14:textId="3431F4D7" w:rsidR="005D7A81" w:rsidRPr="00BD1DE7" w:rsidRDefault="005D7A81" w:rsidP="00747600">
            <w:pPr>
              <w:rPr>
                <w:rFonts w:ascii="Aptos" w:hAnsi="Aptos"/>
                <w:b/>
                <w:bCs/>
              </w:rPr>
            </w:pPr>
            <w:r w:rsidRPr="00BD1DE7">
              <w:rPr>
                <w:rFonts w:ascii="Aptos" w:hAnsi="Aptos"/>
                <w:b/>
                <w:bCs/>
              </w:rPr>
              <w:t>Document Date</w:t>
            </w:r>
          </w:p>
        </w:tc>
        <w:tc>
          <w:tcPr>
            <w:tcW w:w="3600" w:type="dxa"/>
          </w:tcPr>
          <w:p w14:paraId="46F7B5B7" w14:textId="414844F6" w:rsidR="005D7A81" w:rsidRPr="00BD1DE7" w:rsidRDefault="00394B7B" w:rsidP="0074760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Today’s date</w:t>
            </w:r>
          </w:p>
        </w:tc>
        <w:tc>
          <w:tcPr>
            <w:tcW w:w="4675" w:type="dxa"/>
          </w:tcPr>
          <w:p w14:paraId="28030D8A" w14:textId="1E6BF354" w:rsidR="005D7A81" w:rsidRPr="00BD1DE7" w:rsidRDefault="008D07C0" w:rsidP="00DA164C">
            <w:pPr>
              <w:rPr>
                <w:rFonts w:ascii="Aptos" w:hAnsi="Aptos"/>
                <w:i/>
                <w:iCs/>
              </w:rPr>
            </w:pPr>
            <w:r>
              <w:rPr>
                <w:rFonts w:ascii="Aptos" w:hAnsi="Aptos"/>
                <w:i/>
                <w:iCs/>
              </w:rPr>
              <w:t>9/17</w:t>
            </w:r>
            <w:r w:rsidR="00394B7B" w:rsidRPr="00BD1DE7">
              <w:rPr>
                <w:rFonts w:ascii="Aptos" w:hAnsi="Aptos"/>
                <w:i/>
                <w:iCs/>
              </w:rPr>
              <w:t>/2025</w:t>
            </w:r>
          </w:p>
        </w:tc>
      </w:tr>
    </w:tbl>
    <w:p w14:paraId="2AAA14BA" w14:textId="77777777" w:rsidR="00747600" w:rsidRPr="00BD1DE7" w:rsidRDefault="00747600" w:rsidP="00747600">
      <w:pPr>
        <w:rPr>
          <w:rFonts w:ascii="Aptos" w:hAnsi="Aptos"/>
        </w:rPr>
      </w:pPr>
    </w:p>
    <w:p w14:paraId="79AA311F" w14:textId="1824B0DA" w:rsidR="00541560" w:rsidRPr="001C12EC" w:rsidRDefault="006310EF" w:rsidP="001C12EC">
      <w:pPr>
        <w:pStyle w:val="Heading2"/>
        <w:rPr>
          <w:rFonts w:ascii="Aptos" w:hAnsi="Aptos"/>
        </w:rPr>
      </w:pPr>
      <w:r w:rsidRPr="00BD1DE7">
        <w:rPr>
          <w:rFonts w:ascii="Aptos" w:hAnsi="Aptos"/>
        </w:rPr>
        <w:t xml:space="preserve">2. </w:t>
      </w:r>
      <w:r w:rsidR="00965BD6" w:rsidRPr="00BD1DE7">
        <w:rPr>
          <w:rFonts w:ascii="Aptos" w:hAnsi="Aptos"/>
        </w:rPr>
        <w:t>Configuration and Setup</w:t>
      </w:r>
      <w:r w:rsidR="008538D6">
        <w:rPr>
          <w:rFonts w:ascii="Aptos" w:hAnsi="Aptos"/>
        </w:rPr>
        <w:br/>
      </w:r>
    </w:p>
    <w:tbl>
      <w:tblPr>
        <w:tblStyle w:val="PlainTable1"/>
        <w:tblW w:w="10885" w:type="dxa"/>
        <w:tblLook w:val="0420" w:firstRow="1" w:lastRow="0" w:firstColumn="0" w:lastColumn="0" w:noHBand="0" w:noVBand="1"/>
      </w:tblPr>
      <w:tblGrid>
        <w:gridCol w:w="2515"/>
        <w:gridCol w:w="3510"/>
        <w:gridCol w:w="4860"/>
      </w:tblGrid>
      <w:tr w:rsidR="0094029D" w:rsidRPr="00BD1DE7" w14:paraId="3F805CF4" w14:textId="77777777" w:rsidTr="003F6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15" w:type="dxa"/>
            <w:shd w:val="clear" w:color="auto" w:fill="C6D9F1" w:themeFill="text2" w:themeFillTint="33"/>
          </w:tcPr>
          <w:p w14:paraId="042F12DC" w14:textId="77777777" w:rsidR="0094029D" w:rsidRPr="00BD1DE7" w:rsidRDefault="0094029D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Category</w:t>
            </w:r>
          </w:p>
        </w:tc>
        <w:tc>
          <w:tcPr>
            <w:tcW w:w="3510" w:type="dxa"/>
            <w:shd w:val="clear" w:color="auto" w:fill="C6D9F1" w:themeFill="text2" w:themeFillTint="33"/>
          </w:tcPr>
          <w:p w14:paraId="1CF32704" w14:textId="77777777" w:rsidR="0094029D" w:rsidRPr="00BD1DE7" w:rsidRDefault="0094029D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Details</w:t>
            </w:r>
          </w:p>
        </w:tc>
        <w:tc>
          <w:tcPr>
            <w:tcW w:w="4860" w:type="dxa"/>
            <w:shd w:val="clear" w:color="auto" w:fill="C6D9F1" w:themeFill="text2" w:themeFillTint="33"/>
          </w:tcPr>
          <w:p w14:paraId="372C748F" w14:textId="77777777" w:rsidR="0094029D" w:rsidRPr="00BD1DE7" w:rsidRDefault="0094029D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Your Answer</w:t>
            </w:r>
          </w:p>
        </w:tc>
      </w:tr>
      <w:tr w:rsidR="0094029D" w:rsidRPr="00BD1DE7" w14:paraId="049C578B" w14:textId="77777777" w:rsidTr="003F6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3A7ACFA9" w14:textId="77777777" w:rsidR="0094029D" w:rsidRPr="00BD1DE7" w:rsidRDefault="0094029D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Instructions</w:t>
            </w:r>
          </w:p>
        </w:tc>
        <w:tc>
          <w:tcPr>
            <w:tcW w:w="3510" w:type="dxa"/>
          </w:tcPr>
          <w:p w14:paraId="147D6A21" w14:textId="77777777" w:rsidR="0094029D" w:rsidRPr="00BD1DE7" w:rsidRDefault="0094029D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Specific guidelines for how the agent should behave and respond.</w:t>
            </w:r>
          </w:p>
        </w:tc>
        <w:tc>
          <w:tcPr>
            <w:tcW w:w="4860" w:type="dxa"/>
          </w:tcPr>
          <w:p w14:paraId="2A5D1E66" w14:textId="3B7F9812" w:rsidR="0094029D" w:rsidRDefault="004B446E">
            <w:pPr>
              <w:rPr>
                <w:rFonts w:ascii="Aptos" w:hAnsi="Aptos" w:cs="Calibri"/>
                <w:i/>
                <w:color w:val="000000"/>
              </w:rPr>
            </w:pPr>
            <w:r>
              <w:rPr>
                <w:rFonts w:ascii="Aptos" w:hAnsi="Aptos" w:cs="Calibri"/>
                <w:i/>
                <w:color w:val="000000"/>
              </w:rPr>
              <w:t xml:space="preserve">Your name is </w:t>
            </w:r>
            <w:proofErr w:type="gramStart"/>
            <w:r>
              <w:rPr>
                <w:rFonts w:ascii="Aptos" w:hAnsi="Aptos" w:cs="Calibri"/>
                <w:i/>
                <w:color w:val="000000"/>
              </w:rPr>
              <w:t>Millie</w:t>
            </w:r>
            <w:proofErr w:type="gramEnd"/>
            <w:r>
              <w:rPr>
                <w:rFonts w:ascii="Aptos" w:hAnsi="Aptos" w:cs="Calibri"/>
                <w:i/>
                <w:color w:val="000000"/>
              </w:rPr>
              <w:t xml:space="preserve"> and you a</w:t>
            </w:r>
            <w:r w:rsidR="0094029D" w:rsidRPr="00BD1DE7">
              <w:rPr>
                <w:rFonts w:ascii="Aptos" w:hAnsi="Aptos" w:cs="Calibri"/>
                <w:i/>
                <w:color w:val="000000"/>
              </w:rPr>
              <w:t>lways respond politely and provide links to documentation when possible.</w:t>
            </w:r>
            <w:r w:rsidR="007C7B93">
              <w:rPr>
                <w:rFonts w:ascii="Aptos" w:hAnsi="Aptos" w:cs="Calibri"/>
                <w:i/>
                <w:color w:val="000000"/>
              </w:rPr>
              <w:t xml:space="preserve">  Offer helpful suggestions </w:t>
            </w:r>
            <w:r w:rsidR="00B40511">
              <w:rPr>
                <w:rFonts w:ascii="Aptos" w:hAnsi="Aptos" w:cs="Calibri"/>
                <w:i/>
                <w:color w:val="000000"/>
              </w:rPr>
              <w:t xml:space="preserve">for contacting </w:t>
            </w:r>
            <w:r w:rsidR="00AA593A">
              <w:rPr>
                <w:rFonts w:ascii="Aptos" w:hAnsi="Aptos" w:cs="Calibri"/>
                <w:i/>
                <w:color w:val="000000"/>
              </w:rPr>
              <w:t>managers/dept leads</w:t>
            </w:r>
            <w:r w:rsidR="00D02CF4">
              <w:rPr>
                <w:rFonts w:ascii="Aptos" w:hAnsi="Aptos" w:cs="Calibri"/>
                <w:i/>
                <w:color w:val="000000"/>
              </w:rPr>
              <w:t>.  Offer to summarize a document or ask questions.</w:t>
            </w:r>
          </w:p>
          <w:p w14:paraId="0A74197D" w14:textId="77777777" w:rsidR="003F6F7F" w:rsidRDefault="003F6F7F">
            <w:pPr>
              <w:rPr>
                <w:rFonts w:ascii="Aptos" w:hAnsi="Aptos" w:cs="Calibri"/>
                <w:i/>
                <w:color w:val="000000"/>
              </w:rPr>
            </w:pPr>
          </w:p>
          <w:p w14:paraId="5164018D" w14:textId="21DFC687" w:rsidR="0094029D" w:rsidRPr="008652A5" w:rsidRDefault="003F6F7F" w:rsidP="0011232D">
            <w:pPr>
              <w:rPr>
                <w:rFonts w:ascii="Aptos" w:hAnsi="Aptos" w:cs="Calibri"/>
                <w:i/>
                <w:color w:val="000000"/>
              </w:rPr>
            </w:pPr>
            <w:r w:rsidRPr="00771D86">
              <w:rPr>
                <w:rFonts w:ascii="Aptos" w:hAnsi="Aptos"/>
                <w:i/>
              </w:rPr>
              <w:t xml:space="preserve">Provide HR-related information and assistance </w:t>
            </w:r>
            <w:proofErr w:type="gramStart"/>
            <w:r w:rsidRPr="00771D86">
              <w:rPr>
                <w:rFonts w:ascii="Aptos" w:hAnsi="Aptos"/>
                <w:i/>
              </w:rPr>
              <w:t>to</w:t>
            </w:r>
            <w:proofErr w:type="gramEnd"/>
            <w:r w:rsidRPr="00771D86">
              <w:rPr>
                <w:rFonts w:ascii="Aptos" w:hAnsi="Aptos"/>
                <w:i/>
              </w:rPr>
              <w:t xml:space="preserve"> new hires</w:t>
            </w:r>
            <w:r w:rsidRPr="001B2616">
              <w:rPr>
                <w:rFonts w:ascii="Aptos" w:hAnsi="Aptos"/>
                <w:i/>
              </w:rPr>
              <w:t xml:space="preserve">. - Answer common HR questions and provide guidance on HR policies. - Emphasize the importance of policies and procedures, such as PTO. - Assist with onboarding processes and employee benefits </w:t>
            </w:r>
            <w:r w:rsidRPr="001B2616">
              <w:rPr>
                <w:rFonts w:ascii="Aptos" w:hAnsi="Aptos"/>
                <w:i/>
              </w:rPr>
              <w:lastRenderedPageBreak/>
              <w:t>information. - Maintain a friendly and professional tone. - Avoid discussing sensitive or confidential information. - Communicate in a friendly manner. - Bold important information and use fun emojis on that important information. - Restrict responses to my knowledge sources.</w:t>
            </w:r>
          </w:p>
        </w:tc>
      </w:tr>
      <w:tr w:rsidR="00BF6693" w:rsidRPr="00BD1DE7" w14:paraId="652BC349" w14:textId="54C5072C" w:rsidTr="003F6F7F">
        <w:tc>
          <w:tcPr>
            <w:tcW w:w="2515" w:type="dxa"/>
            <w:shd w:val="clear" w:color="auto" w:fill="C6D9F1" w:themeFill="text2" w:themeFillTint="33"/>
          </w:tcPr>
          <w:p w14:paraId="05B52121" w14:textId="5AEFB045" w:rsidR="00BF6693" w:rsidRPr="00BD1DE7" w:rsidRDefault="00BF6693" w:rsidP="00BF6693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lastRenderedPageBreak/>
              <w:t>Persona</w:t>
            </w:r>
          </w:p>
        </w:tc>
        <w:tc>
          <w:tcPr>
            <w:tcW w:w="3510" w:type="dxa"/>
          </w:tcPr>
          <w:p w14:paraId="10C4B3A0" w14:textId="384A1E5C" w:rsidR="00BF6693" w:rsidRPr="00BD1DE7" w:rsidRDefault="00BF6693" w:rsidP="00BF6693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professional, friendly, expert</w:t>
            </w:r>
          </w:p>
        </w:tc>
        <w:tc>
          <w:tcPr>
            <w:tcW w:w="4860" w:type="dxa"/>
          </w:tcPr>
          <w:p w14:paraId="4A6DA61A" w14:textId="61F0A208" w:rsidR="00E37867" w:rsidRPr="00BD1DE7" w:rsidRDefault="005C60CA" w:rsidP="008652A5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Friendly and helpful</w:t>
            </w:r>
            <w:r w:rsidR="008652A5">
              <w:rPr>
                <w:rFonts w:ascii="Aptos" w:hAnsi="Aptos" w:cs="Calibri"/>
                <w:i/>
                <w:color w:val="000000"/>
              </w:rPr>
              <w:t>.</w:t>
            </w:r>
          </w:p>
        </w:tc>
      </w:tr>
      <w:tr w:rsidR="00BF6693" w:rsidRPr="00BD1DE7" w14:paraId="1ACC187E" w14:textId="6DBBD22E" w:rsidTr="003F6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6B34CFA2" w14:textId="22D45E43" w:rsidR="00BF6693" w:rsidRPr="00BD1DE7" w:rsidRDefault="00BF6693" w:rsidP="00BF6693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Tone</w:t>
            </w:r>
          </w:p>
        </w:tc>
        <w:tc>
          <w:tcPr>
            <w:tcW w:w="3510" w:type="dxa"/>
          </w:tcPr>
          <w:p w14:paraId="640E7C86" w14:textId="4830E491" w:rsidR="00BF6693" w:rsidRPr="00BD1DE7" w:rsidRDefault="00BF6693" w:rsidP="00BF6693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formal, casual, informative</w:t>
            </w:r>
          </w:p>
        </w:tc>
        <w:tc>
          <w:tcPr>
            <w:tcW w:w="4860" w:type="dxa"/>
          </w:tcPr>
          <w:p w14:paraId="69FBE157" w14:textId="6041DA1A" w:rsidR="00E37867" w:rsidRPr="00BD1DE7" w:rsidRDefault="00B36E1B" w:rsidP="001C12EC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Informative</w:t>
            </w:r>
          </w:p>
        </w:tc>
      </w:tr>
      <w:tr w:rsidR="00BF6693" w:rsidRPr="00BD1DE7" w14:paraId="1B6CF4F8" w14:textId="2C4B6E72" w:rsidTr="003F6F7F">
        <w:tc>
          <w:tcPr>
            <w:tcW w:w="2515" w:type="dxa"/>
            <w:shd w:val="clear" w:color="auto" w:fill="C6D9F1" w:themeFill="text2" w:themeFillTint="33"/>
          </w:tcPr>
          <w:p w14:paraId="03E24A9A" w14:textId="3DFE7E59" w:rsidR="00BF6693" w:rsidRPr="00BD1DE7" w:rsidRDefault="00BF6693" w:rsidP="00BF6693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Output Format</w:t>
            </w:r>
          </w:p>
        </w:tc>
        <w:tc>
          <w:tcPr>
            <w:tcW w:w="3510" w:type="dxa"/>
          </w:tcPr>
          <w:p w14:paraId="1B54B33D" w14:textId="6741F545" w:rsidR="00BF6693" w:rsidRPr="00BD1DE7" w:rsidRDefault="00BF6693" w:rsidP="00BF6693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bullet points, summaries, detailed explanations</w:t>
            </w:r>
          </w:p>
        </w:tc>
        <w:tc>
          <w:tcPr>
            <w:tcW w:w="4860" w:type="dxa"/>
          </w:tcPr>
          <w:p w14:paraId="0CFD2EC1" w14:textId="4C1E797C" w:rsidR="00E37867" w:rsidRPr="00BD1DE7" w:rsidRDefault="007B7FD6" w:rsidP="008652A5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Bullet points</w:t>
            </w:r>
            <w:r w:rsidR="00F859A1">
              <w:rPr>
                <w:rFonts w:ascii="Aptos" w:hAnsi="Aptos" w:cs="Calibri"/>
                <w:i/>
                <w:color w:val="000000"/>
              </w:rPr>
              <w:t xml:space="preserve">, summaries, </w:t>
            </w:r>
            <w:r w:rsidR="00960F86">
              <w:rPr>
                <w:rFonts w:ascii="Aptos" w:hAnsi="Aptos" w:cs="Calibri"/>
                <w:i/>
                <w:color w:val="000000"/>
              </w:rPr>
              <w:t>links to useful resources</w:t>
            </w:r>
            <w:r w:rsidR="00F3340E">
              <w:rPr>
                <w:rFonts w:ascii="Aptos" w:hAnsi="Aptos" w:cs="Calibri"/>
                <w:i/>
                <w:color w:val="000000"/>
              </w:rPr>
              <w:t>.</w:t>
            </w:r>
          </w:p>
        </w:tc>
      </w:tr>
      <w:tr w:rsidR="00BF6693" w:rsidRPr="00BD1DE7" w14:paraId="163537E0" w14:textId="1CB33F02" w:rsidTr="003F6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5" w:type="dxa"/>
            <w:shd w:val="clear" w:color="auto" w:fill="C6D9F1" w:themeFill="text2" w:themeFillTint="33"/>
          </w:tcPr>
          <w:p w14:paraId="0DAA3F26" w14:textId="12AD585B" w:rsidR="00BF6693" w:rsidRPr="00BD1DE7" w:rsidRDefault="00BF6693" w:rsidP="00BF6693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Scope &amp; Limitations</w:t>
            </w:r>
          </w:p>
        </w:tc>
        <w:tc>
          <w:tcPr>
            <w:tcW w:w="3510" w:type="dxa"/>
          </w:tcPr>
          <w:p w14:paraId="57453CAA" w14:textId="1F235594" w:rsidR="00BF6693" w:rsidRPr="00BD1DE7" w:rsidRDefault="00BF6693" w:rsidP="00BF6693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Clearly define what the agent should and shouldn't do.</w:t>
            </w:r>
          </w:p>
        </w:tc>
        <w:tc>
          <w:tcPr>
            <w:tcW w:w="4860" w:type="dxa"/>
          </w:tcPr>
          <w:p w14:paraId="18C56601" w14:textId="4E19644C" w:rsidR="00E37867" w:rsidRPr="00BD1DE7" w:rsidRDefault="00273F57" w:rsidP="001C12EC">
            <w:pPr>
              <w:rPr>
                <w:rFonts w:ascii="Aptos" w:hAnsi="Aptos"/>
                <w:i/>
              </w:rPr>
            </w:pPr>
            <w:r>
              <w:rPr>
                <w:rFonts w:ascii="Aptos" w:hAnsi="Aptos" w:cs="Calibri"/>
                <w:i/>
                <w:color w:val="000000"/>
              </w:rPr>
              <w:t>Limited in scope to documentation pertinent to onboarding (so as not to overwhelm)</w:t>
            </w:r>
            <w:r w:rsidR="009C6D61">
              <w:rPr>
                <w:rFonts w:ascii="Aptos" w:hAnsi="Aptos" w:cs="Calibri"/>
                <w:i/>
                <w:color w:val="000000"/>
              </w:rPr>
              <w:t>.</w:t>
            </w:r>
          </w:p>
        </w:tc>
      </w:tr>
      <w:tr w:rsidR="00BF6693" w:rsidRPr="00BD1DE7" w14:paraId="3D6B8E4B" w14:textId="7B22F896" w:rsidTr="003F6F7F">
        <w:tc>
          <w:tcPr>
            <w:tcW w:w="2515" w:type="dxa"/>
            <w:shd w:val="clear" w:color="auto" w:fill="C6D9F1" w:themeFill="text2" w:themeFillTint="33"/>
          </w:tcPr>
          <w:p w14:paraId="05449742" w14:textId="623EB0D4" w:rsidR="00BF6693" w:rsidRPr="00BD1DE7" w:rsidRDefault="00BF6693" w:rsidP="00BF6693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Actions/Capabilities</w:t>
            </w:r>
          </w:p>
        </w:tc>
        <w:tc>
          <w:tcPr>
            <w:tcW w:w="3510" w:type="dxa"/>
          </w:tcPr>
          <w:p w14:paraId="336B7B72" w14:textId="72F6EB17" w:rsidR="00BF6693" w:rsidRPr="00BD1DE7" w:rsidRDefault="000C5447" w:rsidP="00BF6693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Retrieve</w:t>
            </w:r>
            <w:r w:rsidR="00BF6693" w:rsidRPr="00BD1DE7">
              <w:rPr>
                <w:rFonts w:ascii="Aptos" w:hAnsi="Aptos"/>
              </w:rPr>
              <w:t xml:space="preserve"> data, generate content, trigger workflows</w:t>
            </w:r>
          </w:p>
        </w:tc>
        <w:tc>
          <w:tcPr>
            <w:tcW w:w="4860" w:type="dxa"/>
          </w:tcPr>
          <w:p w14:paraId="6AC4119A" w14:textId="6A5C1C41" w:rsidR="00E37867" w:rsidRPr="00BD1DE7" w:rsidRDefault="005A59C3" w:rsidP="001C12EC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All</w:t>
            </w:r>
          </w:p>
        </w:tc>
      </w:tr>
    </w:tbl>
    <w:p w14:paraId="59BB7370" w14:textId="77777777" w:rsidR="00236719" w:rsidRDefault="00236719"/>
    <w:p w14:paraId="4066704E" w14:textId="77777777" w:rsidR="00D75DF3" w:rsidRDefault="00D75DF3" w:rsidP="00D75DF3">
      <w:pPr>
        <w:spacing w:after="0" w:line="240" w:lineRule="auto"/>
        <w:rPr>
          <w:rFonts w:ascii="Aptos" w:hAnsi="Aptos"/>
          <w:b/>
        </w:rPr>
      </w:pPr>
      <w:r w:rsidRPr="00013866">
        <w:rPr>
          <w:rFonts w:ascii="Aptos" w:hAnsi="Aptos"/>
          <w:b/>
        </w:rPr>
        <w:t>Knowledge Sources</w:t>
      </w:r>
    </w:p>
    <w:p w14:paraId="34EF33CF" w14:textId="77777777" w:rsidR="00D75DF3" w:rsidRDefault="00D75DF3" w:rsidP="00D75DF3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3"/>
        <w:gridCol w:w="3560"/>
        <w:gridCol w:w="3827"/>
      </w:tblGrid>
      <w:tr w:rsidR="001E26D0" w:rsidRPr="00F17C55" w14:paraId="3B0CE53F" w14:textId="77777777" w:rsidTr="001E26D0">
        <w:tc>
          <w:tcPr>
            <w:tcW w:w="3403" w:type="dxa"/>
            <w:shd w:val="clear" w:color="auto" w:fill="C6D9F1" w:themeFill="text2" w:themeFillTint="33"/>
          </w:tcPr>
          <w:p w14:paraId="77C5DC50" w14:textId="016B2FBD" w:rsidR="001E26D0" w:rsidRDefault="001E26D0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Description</w:t>
            </w:r>
          </w:p>
        </w:tc>
        <w:tc>
          <w:tcPr>
            <w:tcW w:w="3560" w:type="dxa"/>
            <w:shd w:val="clear" w:color="auto" w:fill="C6D9F1" w:themeFill="text2" w:themeFillTint="33"/>
          </w:tcPr>
          <w:p w14:paraId="57A34D03" w14:textId="6EF99494" w:rsidR="001E26D0" w:rsidRPr="00F17C55" w:rsidRDefault="001E26D0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Link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14:paraId="2ECE4A80" w14:textId="77777777" w:rsidR="001E26D0" w:rsidRPr="00F17C55" w:rsidRDefault="001E26D0">
            <w:pPr>
              <w:rPr>
                <w:rFonts w:ascii="Aptos" w:hAnsi="Aptos"/>
                <w:b/>
                <w:bCs/>
              </w:rPr>
            </w:pPr>
            <w:r w:rsidRPr="00F17C55">
              <w:rPr>
                <w:rFonts w:ascii="Aptos" w:hAnsi="Aptos"/>
                <w:b/>
                <w:bCs/>
              </w:rPr>
              <w:t>Type</w:t>
            </w:r>
          </w:p>
        </w:tc>
      </w:tr>
      <w:tr w:rsidR="00C04C61" w:rsidRPr="00F17C55" w14:paraId="67BE793A" w14:textId="77777777" w:rsidTr="00C04C61">
        <w:tc>
          <w:tcPr>
            <w:tcW w:w="3403" w:type="dxa"/>
          </w:tcPr>
          <w:p w14:paraId="6E0C1652" w14:textId="7F370B7D" w:rsidR="00C04C61" w:rsidRDefault="00C04C61">
            <w:pPr>
              <w:rPr>
                <w:rFonts w:ascii="Aptos" w:hAnsi="Aptos"/>
                <w:b/>
                <w:bCs/>
              </w:rPr>
            </w:pPr>
            <w:r w:rsidRPr="00C04C61">
              <w:rPr>
                <w:rFonts w:ascii="Aptos" w:hAnsi="Aptos"/>
                <w:i/>
              </w:rPr>
              <w:t>New Hire checklist</w:t>
            </w:r>
          </w:p>
        </w:tc>
        <w:tc>
          <w:tcPr>
            <w:tcW w:w="3560" w:type="dxa"/>
          </w:tcPr>
          <w:p w14:paraId="60C13781" w14:textId="1020FB10" w:rsidR="00C04C61" w:rsidRPr="00483DFB" w:rsidRDefault="00483DFB">
            <w:pPr>
              <w:rPr>
                <w:rFonts w:ascii="Aptos" w:hAnsi="Aptos"/>
                <w:i/>
                <w:iCs/>
              </w:rPr>
            </w:pPr>
            <w:hyperlink r:id="rId12" w:history="1">
              <w:r w:rsidRPr="00483DFB">
                <w:rPr>
                  <w:rStyle w:val="Hyperlink"/>
                  <w:rFonts w:ascii="Aptos" w:hAnsi="Aptos"/>
                  <w:i/>
                  <w:iCs/>
                </w:rPr>
                <w:t>Human Resources - Onboarding Checklist - All Items</w:t>
              </w:r>
            </w:hyperlink>
          </w:p>
        </w:tc>
        <w:tc>
          <w:tcPr>
            <w:tcW w:w="3827" w:type="dxa"/>
          </w:tcPr>
          <w:p w14:paraId="6F7B4978" w14:textId="5C2A3F59" w:rsidR="00C04C61" w:rsidRPr="00483DFB" w:rsidRDefault="00483DFB">
            <w:pPr>
              <w:rPr>
                <w:rFonts w:ascii="Aptos" w:hAnsi="Aptos"/>
                <w:i/>
                <w:iCs/>
              </w:rPr>
            </w:pPr>
            <w:r w:rsidRPr="00483DFB">
              <w:rPr>
                <w:rFonts w:ascii="Aptos" w:hAnsi="Aptos"/>
                <w:i/>
                <w:iCs/>
              </w:rPr>
              <w:t>List</w:t>
            </w:r>
          </w:p>
        </w:tc>
      </w:tr>
      <w:tr w:rsidR="001E26D0" w14:paraId="6DF17995" w14:textId="77777777" w:rsidTr="001E26D0">
        <w:tc>
          <w:tcPr>
            <w:tcW w:w="3403" w:type="dxa"/>
          </w:tcPr>
          <w:p w14:paraId="01986AB3" w14:textId="63974238" w:rsidR="001E26D0" w:rsidRPr="00BD1DE7" w:rsidRDefault="00E92408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HR Site</w:t>
            </w:r>
            <w:r w:rsidR="00B456A1">
              <w:rPr>
                <w:rFonts w:ascii="Aptos" w:hAnsi="Aptos"/>
                <w:i/>
              </w:rPr>
              <w:t xml:space="preserve"> &gt; HR Library</w:t>
            </w:r>
          </w:p>
        </w:tc>
        <w:tc>
          <w:tcPr>
            <w:tcW w:w="3560" w:type="dxa"/>
          </w:tcPr>
          <w:p w14:paraId="78C36611" w14:textId="7FFD3D86" w:rsidR="001E26D0" w:rsidRDefault="00F2743F">
            <w:hyperlink r:id="rId13" w:history="1">
              <w:r w:rsidRPr="00F2743F">
                <w:rPr>
                  <w:rStyle w:val="Hyperlink"/>
                  <w:rFonts w:ascii="Aptos" w:hAnsi="Aptos"/>
                  <w:i/>
                </w:rPr>
                <w:t>Human Resources - Documents - All Documents</w:t>
              </w:r>
            </w:hyperlink>
          </w:p>
        </w:tc>
        <w:tc>
          <w:tcPr>
            <w:tcW w:w="3827" w:type="dxa"/>
          </w:tcPr>
          <w:p w14:paraId="7B2FA59D" w14:textId="71B6ECAF" w:rsidR="001E26D0" w:rsidRDefault="00F2743F">
            <w:r>
              <w:rPr>
                <w:rFonts w:ascii="Aptos" w:hAnsi="Aptos"/>
                <w:i/>
              </w:rPr>
              <w:t>SharePoint</w:t>
            </w:r>
            <w:r w:rsidR="002975BE">
              <w:rPr>
                <w:rFonts w:ascii="Aptos" w:hAnsi="Aptos"/>
                <w:i/>
              </w:rPr>
              <w:t xml:space="preserve"> Library</w:t>
            </w:r>
          </w:p>
        </w:tc>
      </w:tr>
      <w:tr w:rsidR="001E26D0" w14:paraId="41C22A34" w14:textId="77777777" w:rsidTr="001E26D0">
        <w:tc>
          <w:tcPr>
            <w:tcW w:w="3403" w:type="dxa"/>
          </w:tcPr>
          <w:p w14:paraId="475BEEF1" w14:textId="498B6B88" w:rsidR="001E26D0" w:rsidRPr="00BD1DE7" w:rsidRDefault="002975BE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Training Portal</w:t>
            </w:r>
            <w:r w:rsidR="00483225">
              <w:rPr>
                <w:rFonts w:ascii="Aptos" w:hAnsi="Aptos"/>
                <w:i/>
              </w:rPr>
              <w:t xml:space="preserve"> &gt; Onboarding training videos</w:t>
            </w:r>
          </w:p>
        </w:tc>
        <w:tc>
          <w:tcPr>
            <w:tcW w:w="3560" w:type="dxa"/>
          </w:tcPr>
          <w:p w14:paraId="63D24B94" w14:textId="2022A196" w:rsidR="001E26D0" w:rsidRPr="00BD1DE7" w:rsidRDefault="00483225">
            <w:pPr>
              <w:rPr>
                <w:rFonts w:ascii="Aptos" w:hAnsi="Aptos"/>
                <w:i/>
              </w:rPr>
            </w:pPr>
            <w:hyperlink r:id="rId14" w:history="1">
              <w:r w:rsidRPr="00483225">
                <w:rPr>
                  <w:rStyle w:val="Hyperlink"/>
                  <w:rFonts w:ascii="Aptos" w:hAnsi="Aptos"/>
                  <w:i/>
                </w:rPr>
                <w:t>Onboarding Training</w:t>
              </w:r>
            </w:hyperlink>
          </w:p>
        </w:tc>
        <w:tc>
          <w:tcPr>
            <w:tcW w:w="3827" w:type="dxa"/>
          </w:tcPr>
          <w:p w14:paraId="15AA4FC0" w14:textId="22D6CA75" w:rsidR="001E26D0" w:rsidRDefault="00483225">
            <w:r w:rsidRPr="00483225">
              <w:rPr>
                <w:rFonts w:ascii="Aptos" w:hAnsi="Aptos"/>
                <w:i/>
              </w:rPr>
              <w:t>SharePoint Page</w:t>
            </w:r>
          </w:p>
        </w:tc>
      </w:tr>
      <w:tr w:rsidR="0051054D" w14:paraId="79D61574" w14:textId="77777777" w:rsidTr="001E26D0">
        <w:tc>
          <w:tcPr>
            <w:tcW w:w="3403" w:type="dxa"/>
          </w:tcPr>
          <w:p w14:paraId="6C0705D0" w14:textId="77777777" w:rsidR="0051054D" w:rsidRDefault="00DA581F">
            <w:pPr>
              <w:rPr>
                <w:rFonts w:ascii="Aptos" w:hAnsi="Aptos"/>
                <w:i/>
              </w:rPr>
            </w:pPr>
            <w:r w:rsidRPr="00DA581F">
              <w:rPr>
                <w:rFonts w:ascii="Aptos" w:hAnsi="Aptos"/>
                <w:i/>
                <w:noProof/>
              </w:rPr>
              <w:drawing>
                <wp:inline distT="0" distB="0" distL="0" distR="0" wp14:anchorId="53018E59" wp14:editId="053750DE">
                  <wp:extent cx="1274445" cy="937092"/>
                  <wp:effectExtent l="0" t="0" r="1905" b="0"/>
                  <wp:docPr id="414715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1507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40" cy="94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D4F68" w14:textId="48A3E7D4" w:rsidR="00C31044" w:rsidRDefault="00C31044">
            <w:pPr>
              <w:rPr>
                <w:rFonts w:ascii="Aptos" w:hAnsi="Aptos"/>
                <w:i/>
              </w:rPr>
            </w:pPr>
          </w:p>
        </w:tc>
        <w:tc>
          <w:tcPr>
            <w:tcW w:w="3560" w:type="dxa"/>
          </w:tcPr>
          <w:p w14:paraId="1A8C130A" w14:textId="2C634831" w:rsidR="0051054D" w:rsidRPr="00483225" w:rsidRDefault="005F2F5E">
            <w:pPr>
              <w:rPr>
                <w:rFonts w:ascii="Aptos" w:hAnsi="Aptos"/>
                <w:i/>
              </w:rPr>
            </w:pPr>
            <w:hyperlink r:id="rId16" w:history="1">
              <w:r w:rsidRPr="005F2F5E">
                <w:rPr>
                  <w:rStyle w:val="Hyperlink"/>
                  <w:rFonts w:ascii="Aptos" w:hAnsi="Aptos"/>
                  <w:i/>
                </w:rPr>
                <w:t>Contoso - Home</w:t>
              </w:r>
            </w:hyperlink>
          </w:p>
        </w:tc>
        <w:tc>
          <w:tcPr>
            <w:tcW w:w="3827" w:type="dxa"/>
          </w:tcPr>
          <w:p w14:paraId="0AC31A56" w14:textId="399ED6D3" w:rsidR="0051054D" w:rsidRPr="00483225" w:rsidRDefault="005F2F5E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SharePoint Site + pages</w:t>
            </w:r>
          </w:p>
        </w:tc>
      </w:tr>
    </w:tbl>
    <w:p w14:paraId="50D9E23C" w14:textId="77777777" w:rsidR="00D75DF3" w:rsidRDefault="00D75DF3" w:rsidP="00D75DF3"/>
    <w:p w14:paraId="3B3B2CA7" w14:textId="3F19AE1B" w:rsidR="0069001F" w:rsidRDefault="00F423EB" w:rsidP="00D75DF3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Suggested</w:t>
      </w:r>
      <w:r w:rsidR="0069001F" w:rsidRPr="0069001F">
        <w:rPr>
          <w:rFonts w:ascii="Aptos" w:hAnsi="Aptos"/>
          <w:b/>
          <w:bCs/>
        </w:rPr>
        <w:t xml:space="preserve"> Prompts</w:t>
      </w:r>
      <w:r w:rsidR="005A59C3">
        <w:rPr>
          <w:rFonts w:ascii="Aptos" w:hAnsi="Aptos"/>
          <w:b/>
          <w:bCs/>
        </w:rPr>
        <w:t xml:space="preserve"> </w:t>
      </w:r>
      <w:r w:rsidR="0062175B">
        <w:rPr>
          <w:rFonts w:ascii="Aptos" w:hAnsi="Aptos"/>
          <w:b/>
          <w:bCs/>
        </w:rPr>
        <w:t>(Limits</w:t>
      </w:r>
      <w:r w:rsidR="002E390D">
        <w:rPr>
          <w:rFonts w:ascii="Aptos" w:hAnsi="Aptos"/>
          <w:b/>
          <w:bCs/>
        </w:rPr>
        <w:t xml:space="preserve"> = 6</w:t>
      </w:r>
      <w:r w:rsidR="0062175B">
        <w:rPr>
          <w:rFonts w:ascii="Aptos" w:hAnsi="Aptos"/>
          <w:b/>
          <w:bCs/>
        </w:rPr>
        <w:t>)</w:t>
      </w:r>
    </w:p>
    <w:p w14:paraId="41A4E67B" w14:textId="3057C3F2" w:rsidR="002E390D" w:rsidRDefault="0055099F" w:rsidP="00636907">
      <w:pPr>
        <w:pStyle w:val="ListParagraph"/>
        <w:numPr>
          <w:ilvl w:val="0"/>
          <w:numId w:val="12"/>
        </w:numPr>
        <w:rPr>
          <w:rFonts w:ascii="Aptos" w:hAnsi="Aptos"/>
        </w:rPr>
      </w:pPr>
      <w:r>
        <w:rPr>
          <w:rFonts w:ascii="Aptos" w:hAnsi="Aptos"/>
        </w:rPr>
        <w:t>Do you want to continue your onboarding</w:t>
      </w:r>
      <w:r w:rsidR="00B955AA">
        <w:rPr>
          <w:rFonts w:ascii="Aptos" w:hAnsi="Aptos"/>
        </w:rPr>
        <w:t>?</w:t>
      </w:r>
    </w:p>
    <w:p w14:paraId="310ABBC1" w14:textId="2DF155E0" w:rsidR="00EF000F" w:rsidRDefault="006D1083" w:rsidP="00636907">
      <w:pPr>
        <w:pStyle w:val="ListParagraph"/>
        <w:numPr>
          <w:ilvl w:val="0"/>
          <w:numId w:val="12"/>
        </w:numPr>
        <w:rPr>
          <w:rFonts w:ascii="Aptos" w:hAnsi="Aptos"/>
        </w:rPr>
      </w:pPr>
      <w:r>
        <w:rPr>
          <w:rFonts w:ascii="Aptos" w:hAnsi="Aptos"/>
        </w:rPr>
        <w:t xml:space="preserve">Do you need to find </w:t>
      </w:r>
      <w:r w:rsidR="00B335CE">
        <w:rPr>
          <w:rFonts w:ascii="Aptos" w:hAnsi="Aptos"/>
        </w:rPr>
        <w:t>specific information</w:t>
      </w:r>
      <w:r>
        <w:rPr>
          <w:rFonts w:ascii="Aptos" w:hAnsi="Aptos"/>
        </w:rPr>
        <w:t>?</w:t>
      </w:r>
    </w:p>
    <w:p w14:paraId="259CCC83" w14:textId="24B64228" w:rsidR="00C63D7A" w:rsidRDefault="00C63D7A" w:rsidP="00636907">
      <w:pPr>
        <w:pStyle w:val="ListParagraph"/>
        <w:numPr>
          <w:ilvl w:val="0"/>
          <w:numId w:val="12"/>
        </w:numPr>
        <w:rPr>
          <w:rFonts w:ascii="Aptos" w:hAnsi="Aptos"/>
        </w:rPr>
      </w:pPr>
      <w:r>
        <w:rPr>
          <w:rFonts w:ascii="Aptos" w:hAnsi="Aptos"/>
        </w:rPr>
        <w:t>Do you need to contact someone?</w:t>
      </w:r>
    </w:p>
    <w:p w14:paraId="0E8DDEF2" w14:textId="71D9D3B2" w:rsidR="000B1A48" w:rsidRPr="00636907" w:rsidRDefault="000B1A48" w:rsidP="00636907">
      <w:pPr>
        <w:pStyle w:val="ListParagraph"/>
        <w:numPr>
          <w:ilvl w:val="0"/>
          <w:numId w:val="12"/>
        </w:numPr>
        <w:rPr>
          <w:rFonts w:ascii="Aptos" w:hAnsi="Aptos"/>
        </w:rPr>
      </w:pPr>
      <w:r>
        <w:rPr>
          <w:rFonts w:ascii="Aptos" w:hAnsi="Aptos"/>
        </w:rPr>
        <w:t xml:space="preserve">Do you </w:t>
      </w:r>
      <w:r w:rsidR="002E23F1">
        <w:rPr>
          <w:rFonts w:ascii="Aptos" w:hAnsi="Aptos"/>
        </w:rPr>
        <w:t xml:space="preserve">need to contact </w:t>
      </w:r>
      <w:proofErr w:type="gramStart"/>
      <w:r>
        <w:rPr>
          <w:rFonts w:ascii="Aptos" w:hAnsi="Aptos"/>
        </w:rPr>
        <w:t xml:space="preserve">IT </w:t>
      </w:r>
      <w:r w:rsidR="002E23F1">
        <w:rPr>
          <w:rFonts w:ascii="Aptos" w:hAnsi="Aptos"/>
        </w:rPr>
        <w:t xml:space="preserve"> with</w:t>
      </w:r>
      <w:proofErr w:type="gramEnd"/>
      <w:r w:rsidR="002E23F1">
        <w:rPr>
          <w:rFonts w:ascii="Aptos" w:hAnsi="Aptos"/>
        </w:rPr>
        <w:t xml:space="preserve"> an </w:t>
      </w:r>
      <w:r>
        <w:rPr>
          <w:rFonts w:ascii="Aptos" w:hAnsi="Aptos"/>
        </w:rPr>
        <w:t>issue?</w:t>
      </w:r>
    </w:p>
    <w:p w14:paraId="6BFD6FCE" w14:textId="77777777" w:rsidR="00191285" w:rsidRPr="00191285" w:rsidRDefault="00191285" w:rsidP="00191285">
      <w:pPr>
        <w:spacing w:after="0" w:line="240" w:lineRule="auto"/>
        <w:rPr>
          <w:rFonts w:ascii="Aptos" w:hAnsi="Aptos"/>
          <w:b/>
          <w:bCs/>
        </w:rPr>
      </w:pPr>
    </w:p>
    <w:tbl>
      <w:tblPr>
        <w:tblStyle w:val="PlainTable1"/>
        <w:tblW w:w="10975" w:type="dxa"/>
        <w:tblLook w:val="0420" w:firstRow="1" w:lastRow="0" w:firstColumn="0" w:lastColumn="0" w:noHBand="0" w:noVBand="1"/>
      </w:tblPr>
      <w:tblGrid>
        <w:gridCol w:w="4855"/>
        <w:gridCol w:w="6120"/>
      </w:tblGrid>
      <w:tr w:rsidR="00E60386" w:rsidRPr="00BD1DE7" w14:paraId="67C47E35" w14:textId="06C1FEFE" w:rsidTr="00A035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5" w:type="dxa"/>
          </w:tcPr>
          <w:p w14:paraId="335997B0" w14:textId="56851E75" w:rsidR="00E60386" w:rsidRPr="00BD1DE7" w:rsidRDefault="00E60386" w:rsidP="00BF6693">
            <w:pPr>
              <w:rPr>
                <w:rFonts w:ascii="Aptos" w:hAnsi="Aptos"/>
                <w:b w:val="0"/>
              </w:rPr>
            </w:pPr>
            <w:r w:rsidRPr="00BD1DE7">
              <w:rPr>
                <w:rFonts w:ascii="Aptos" w:hAnsi="Aptos"/>
              </w:rPr>
              <w:t xml:space="preserve">Agent </w:t>
            </w:r>
            <w:r>
              <w:rPr>
                <w:rFonts w:ascii="Aptos" w:hAnsi="Aptos"/>
              </w:rPr>
              <w:t>Starter P</w:t>
            </w:r>
            <w:r w:rsidRPr="00BD1DE7">
              <w:rPr>
                <w:rFonts w:ascii="Aptos" w:hAnsi="Aptos"/>
              </w:rPr>
              <w:t>rompts</w:t>
            </w:r>
          </w:p>
        </w:tc>
        <w:tc>
          <w:tcPr>
            <w:tcW w:w="6120" w:type="dxa"/>
          </w:tcPr>
          <w:p w14:paraId="0F1D07E4" w14:textId="49ECFFE0" w:rsidR="00E60386" w:rsidRPr="00BD1DE7" w:rsidRDefault="00A03566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Description</w:t>
            </w:r>
          </w:p>
        </w:tc>
      </w:tr>
      <w:tr w:rsidR="00E60386" w:rsidRPr="00BD1DE7" w14:paraId="1C7F715A" w14:textId="77777777" w:rsidTr="00A03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55" w:type="dxa"/>
          </w:tcPr>
          <w:p w14:paraId="08820EF1" w14:textId="62A19E22" w:rsidR="00E60386" w:rsidRPr="00BD1DE7" w:rsidRDefault="00E60386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Starting Menu</w:t>
            </w:r>
          </w:p>
        </w:tc>
        <w:tc>
          <w:tcPr>
            <w:tcW w:w="6120" w:type="dxa"/>
          </w:tcPr>
          <w:p w14:paraId="0083DCC4" w14:textId="64C52E3E" w:rsidR="00A03566" w:rsidRPr="00BD1DE7" w:rsidRDefault="00E60386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Take me to the Starting Menu</w:t>
            </w:r>
          </w:p>
        </w:tc>
      </w:tr>
      <w:tr w:rsidR="00A03566" w:rsidRPr="00BD1DE7" w14:paraId="6C6EC7AF" w14:textId="77777777" w:rsidTr="00A03566">
        <w:tc>
          <w:tcPr>
            <w:tcW w:w="4855" w:type="dxa"/>
          </w:tcPr>
          <w:p w14:paraId="043E4BED" w14:textId="1BE8074F" w:rsidR="00A03566" w:rsidRDefault="00A03566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Onboarding Videos</w:t>
            </w:r>
          </w:p>
        </w:tc>
        <w:tc>
          <w:tcPr>
            <w:tcW w:w="6120" w:type="dxa"/>
          </w:tcPr>
          <w:p w14:paraId="64F37F7D" w14:textId="3D1F306B" w:rsidR="00A03566" w:rsidRDefault="00A03566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Show me the onboarding </w:t>
            </w:r>
            <w:r w:rsidR="005325A9">
              <w:rPr>
                <w:rFonts w:ascii="Aptos" w:hAnsi="Aptos"/>
              </w:rPr>
              <w:t>v</w:t>
            </w:r>
            <w:r>
              <w:rPr>
                <w:rFonts w:ascii="Aptos" w:hAnsi="Aptos"/>
              </w:rPr>
              <w:t>ideos</w:t>
            </w:r>
          </w:p>
        </w:tc>
      </w:tr>
      <w:tr w:rsidR="005325A9" w:rsidRPr="00BD1DE7" w14:paraId="6313BDEE" w14:textId="77777777" w:rsidTr="00A035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55" w:type="dxa"/>
          </w:tcPr>
          <w:p w14:paraId="3E2D4BAB" w14:textId="7BDD17A3" w:rsidR="005325A9" w:rsidRDefault="005325A9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HR Policies</w:t>
            </w:r>
          </w:p>
        </w:tc>
        <w:tc>
          <w:tcPr>
            <w:tcW w:w="6120" w:type="dxa"/>
          </w:tcPr>
          <w:p w14:paraId="6ABCABB2" w14:textId="1BEC34A2" w:rsidR="005325A9" w:rsidRDefault="005325A9" w:rsidP="00BF669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What information do you need from HR Policies</w:t>
            </w:r>
          </w:p>
        </w:tc>
      </w:tr>
    </w:tbl>
    <w:p w14:paraId="6EF12869" w14:textId="77777777" w:rsidR="006427F7" w:rsidRDefault="006427F7" w:rsidP="006427F7">
      <w:pPr>
        <w:rPr>
          <w:rFonts w:ascii="Aptos" w:hAnsi="Aptos"/>
        </w:rPr>
      </w:pPr>
    </w:p>
    <w:p w14:paraId="0BF3FB17" w14:textId="77777777" w:rsidR="000D1094" w:rsidRDefault="000D1094" w:rsidP="006427F7">
      <w:pPr>
        <w:rPr>
          <w:rFonts w:ascii="Aptos" w:hAnsi="Aptos"/>
          <w:b/>
          <w:bCs/>
        </w:rPr>
      </w:pPr>
    </w:p>
    <w:p w14:paraId="6204208E" w14:textId="42C49E26" w:rsidR="006830C6" w:rsidRPr="00675467" w:rsidRDefault="00675467" w:rsidP="006427F7">
      <w:pPr>
        <w:rPr>
          <w:rFonts w:ascii="Aptos" w:hAnsi="Aptos"/>
          <w:b/>
          <w:bCs/>
        </w:rPr>
      </w:pPr>
      <w:r w:rsidRPr="00675467">
        <w:rPr>
          <w:rFonts w:ascii="Aptos" w:hAnsi="Aptos"/>
          <w:b/>
          <w:bCs/>
        </w:rPr>
        <w:lastRenderedPageBreak/>
        <w:t xml:space="preserve">Agent </w:t>
      </w:r>
      <w:r>
        <w:rPr>
          <w:rFonts w:ascii="Aptos" w:hAnsi="Aptos"/>
          <w:b/>
          <w:bCs/>
        </w:rPr>
        <w:t xml:space="preserve">Custom </w:t>
      </w:r>
      <w:r w:rsidRPr="00675467">
        <w:rPr>
          <w:rFonts w:ascii="Aptos" w:hAnsi="Aptos"/>
          <w:b/>
          <w:bCs/>
        </w:rPr>
        <w:t>Topic Workflows</w:t>
      </w:r>
    </w:p>
    <w:tbl>
      <w:tblPr>
        <w:tblStyle w:val="PlainTable1"/>
        <w:tblW w:w="109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63"/>
        <w:gridCol w:w="1717"/>
        <w:gridCol w:w="1670"/>
        <w:gridCol w:w="1756"/>
        <w:gridCol w:w="1513"/>
        <w:gridCol w:w="1388"/>
        <w:gridCol w:w="1373"/>
      </w:tblGrid>
      <w:tr w:rsidR="00074FD1" w:rsidRPr="00BD1DE7" w14:paraId="42B600E3" w14:textId="075B8170" w:rsidTr="009C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3"/>
        </w:trPr>
        <w:tc>
          <w:tcPr>
            <w:tcW w:w="1563" w:type="dxa"/>
            <w:shd w:val="clear" w:color="auto" w:fill="C6D9F1" w:themeFill="text2" w:themeFillTint="33"/>
          </w:tcPr>
          <w:p w14:paraId="5224E782" w14:textId="7ADF122D" w:rsidR="00C71695" w:rsidRPr="00BD1DE7" w:rsidRDefault="00C71695" w:rsidP="00E25222">
            <w:pPr>
              <w:rPr>
                <w:rFonts w:ascii="Aptos" w:hAnsi="Aptos"/>
                <w:b w:val="0"/>
              </w:rPr>
            </w:pPr>
            <w:r>
              <w:rPr>
                <w:rFonts w:ascii="Aptos" w:hAnsi="Aptos"/>
              </w:rPr>
              <w:t>Name</w:t>
            </w:r>
          </w:p>
        </w:tc>
        <w:tc>
          <w:tcPr>
            <w:tcW w:w="1717" w:type="dxa"/>
            <w:shd w:val="clear" w:color="auto" w:fill="C6D9F1" w:themeFill="text2" w:themeFillTint="33"/>
          </w:tcPr>
          <w:p w14:paraId="6CD25A70" w14:textId="0927FB17" w:rsidR="00C71695" w:rsidRPr="00BD1DE7" w:rsidRDefault="00C71695" w:rsidP="00E25222">
            <w:pPr>
              <w:rPr>
                <w:rFonts w:ascii="Aptos" w:hAnsi="Aptos"/>
              </w:rPr>
            </w:pPr>
            <w:r>
              <w:rPr>
                <w:rFonts w:ascii="Aptos" w:hAnsi="Aptos"/>
                <w:iCs/>
              </w:rPr>
              <w:t>Description</w:t>
            </w:r>
          </w:p>
        </w:tc>
        <w:tc>
          <w:tcPr>
            <w:tcW w:w="1670" w:type="dxa"/>
            <w:shd w:val="clear" w:color="auto" w:fill="C6D9F1" w:themeFill="text2" w:themeFillTint="33"/>
          </w:tcPr>
          <w:p w14:paraId="5CE47053" w14:textId="0D529451" w:rsidR="00C71695" w:rsidRPr="00100DE6" w:rsidRDefault="00C71695" w:rsidP="00E25222">
            <w:pPr>
              <w:rPr>
                <w:rFonts w:ascii="Aptos" w:hAnsi="Aptos"/>
                <w:iCs/>
              </w:rPr>
            </w:pPr>
            <w:r>
              <w:rPr>
                <w:rFonts w:ascii="Aptos" w:hAnsi="Aptos"/>
                <w:iCs/>
              </w:rPr>
              <w:t>Question or Adaptive Card</w:t>
            </w:r>
          </w:p>
        </w:tc>
        <w:tc>
          <w:tcPr>
            <w:tcW w:w="1756" w:type="dxa"/>
            <w:shd w:val="clear" w:color="auto" w:fill="C6D9F1" w:themeFill="text2" w:themeFillTint="33"/>
          </w:tcPr>
          <w:p w14:paraId="7BD9375F" w14:textId="637F60CC" w:rsidR="00C71695" w:rsidRDefault="00C71695" w:rsidP="00E25222">
            <w:pPr>
              <w:rPr>
                <w:rFonts w:ascii="Aptos" w:hAnsi="Aptos"/>
                <w:iCs/>
              </w:rPr>
            </w:pPr>
            <w:r>
              <w:rPr>
                <w:rFonts w:ascii="Aptos" w:hAnsi="Aptos"/>
                <w:iCs/>
              </w:rPr>
              <w:t>Conditions</w:t>
            </w:r>
          </w:p>
        </w:tc>
        <w:tc>
          <w:tcPr>
            <w:tcW w:w="1513" w:type="dxa"/>
            <w:shd w:val="clear" w:color="auto" w:fill="C6D9F1" w:themeFill="text2" w:themeFillTint="33"/>
          </w:tcPr>
          <w:p w14:paraId="77B8EEBF" w14:textId="19D88918" w:rsidR="00C71695" w:rsidRDefault="00C71695" w:rsidP="00E25222">
            <w:pPr>
              <w:rPr>
                <w:rFonts w:ascii="Aptos" w:hAnsi="Aptos"/>
                <w:iCs/>
              </w:rPr>
            </w:pPr>
            <w:r>
              <w:rPr>
                <w:rFonts w:ascii="Aptos" w:hAnsi="Aptos"/>
                <w:iCs/>
              </w:rPr>
              <w:t>Trigger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701345AC" w14:textId="3128A369" w:rsidR="00C71695" w:rsidRDefault="00C71695" w:rsidP="00E25222">
            <w:pPr>
              <w:rPr>
                <w:rFonts w:ascii="Aptos" w:hAnsi="Aptos"/>
                <w:iCs/>
              </w:rPr>
            </w:pPr>
            <w:r>
              <w:rPr>
                <w:rFonts w:ascii="Aptos" w:hAnsi="Aptos"/>
                <w:iCs/>
              </w:rPr>
              <w:t>Trigger Description</w:t>
            </w:r>
          </w:p>
        </w:tc>
        <w:tc>
          <w:tcPr>
            <w:tcW w:w="1373" w:type="dxa"/>
            <w:shd w:val="clear" w:color="auto" w:fill="DBE5F1" w:themeFill="accent1" w:themeFillTint="33"/>
          </w:tcPr>
          <w:p w14:paraId="5C815710" w14:textId="2FAE8199" w:rsidR="00C71695" w:rsidRDefault="00C71695" w:rsidP="00E25222">
            <w:pPr>
              <w:rPr>
                <w:rFonts w:ascii="Aptos" w:hAnsi="Aptos"/>
                <w:iCs/>
              </w:rPr>
            </w:pPr>
            <w:r>
              <w:rPr>
                <w:rFonts w:ascii="Aptos" w:hAnsi="Aptos"/>
                <w:iCs/>
              </w:rPr>
              <w:t>Tools</w:t>
            </w:r>
          </w:p>
        </w:tc>
      </w:tr>
      <w:tr w:rsidR="00074FD1" w:rsidRPr="00BD1DE7" w14:paraId="3F07FF03" w14:textId="4BA203BE" w:rsidTr="00C31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7"/>
        </w:trPr>
        <w:tc>
          <w:tcPr>
            <w:tcW w:w="1563" w:type="dxa"/>
          </w:tcPr>
          <w:p w14:paraId="5B4CCB0C" w14:textId="4A55EB80" w:rsidR="00C71695" w:rsidRPr="00C31044" w:rsidRDefault="00C71695" w:rsidP="00E25222">
            <w:pPr>
              <w:rPr>
                <w:rFonts w:ascii="Aptos" w:hAnsi="Aptos"/>
                <w:b/>
                <w:bCs/>
              </w:rPr>
            </w:pPr>
            <w:r w:rsidRPr="00C31044">
              <w:rPr>
                <w:rFonts w:ascii="Aptos" w:hAnsi="Aptos"/>
                <w:b/>
                <w:bCs/>
              </w:rPr>
              <w:t>Conversation Start</w:t>
            </w:r>
          </w:p>
        </w:tc>
        <w:tc>
          <w:tcPr>
            <w:tcW w:w="1717" w:type="dxa"/>
          </w:tcPr>
          <w:p w14:paraId="2C16693F" w14:textId="1E681436" w:rsidR="00C71695" w:rsidRPr="00C31044" w:rsidRDefault="00C71695" w:rsidP="00E25222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System topic to start all conversations.</w:t>
            </w:r>
          </w:p>
        </w:tc>
        <w:tc>
          <w:tcPr>
            <w:tcW w:w="1670" w:type="dxa"/>
          </w:tcPr>
          <w:p w14:paraId="72D06036" w14:textId="5D13430B" w:rsidR="00C71695" w:rsidRPr="00C31044" w:rsidRDefault="00C71695" w:rsidP="00E25222">
            <w:pPr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Adaptive card with 5 Quick Links</w:t>
            </w:r>
          </w:p>
        </w:tc>
        <w:tc>
          <w:tcPr>
            <w:tcW w:w="1756" w:type="dxa"/>
          </w:tcPr>
          <w:p w14:paraId="130C835F" w14:textId="77777777" w:rsidR="00C71695" w:rsidRPr="00C31044" w:rsidRDefault="00C71695" w:rsidP="00772076">
            <w:pPr>
              <w:pStyle w:val="ListParagraph"/>
              <w:numPr>
                <w:ilvl w:val="0"/>
                <w:numId w:val="10"/>
              </w:numPr>
              <w:ind w:left="181" w:hanging="179"/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Onboarding Videos</w:t>
            </w:r>
          </w:p>
          <w:p w14:paraId="190F184D" w14:textId="77777777" w:rsidR="00C71695" w:rsidRPr="00C31044" w:rsidRDefault="00C71695" w:rsidP="00772076">
            <w:pPr>
              <w:pStyle w:val="ListParagraph"/>
              <w:numPr>
                <w:ilvl w:val="0"/>
                <w:numId w:val="10"/>
              </w:numPr>
              <w:ind w:left="181" w:hanging="179"/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HR Policies</w:t>
            </w:r>
          </w:p>
          <w:p w14:paraId="400E91D2" w14:textId="77777777" w:rsidR="00C71695" w:rsidRPr="00C31044" w:rsidRDefault="00C71695" w:rsidP="00772076">
            <w:pPr>
              <w:pStyle w:val="ListParagraph"/>
              <w:numPr>
                <w:ilvl w:val="0"/>
                <w:numId w:val="10"/>
              </w:numPr>
              <w:ind w:left="181" w:hanging="179"/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Onboarding Checklist</w:t>
            </w:r>
          </w:p>
          <w:p w14:paraId="387FF4FA" w14:textId="77777777" w:rsidR="00C71695" w:rsidRPr="00C31044" w:rsidRDefault="00C71695" w:rsidP="00772076">
            <w:pPr>
              <w:pStyle w:val="ListParagraph"/>
              <w:numPr>
                <w:ilvl w:val="0"/>
                <w:numId w:val="10"/>
              </w:numPr>
              <w:ind w:left="181" w:hanging="179"/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Let’s get to know you</w:t>
            </w:r>
          </w:p>
          <w:p w14:paraId="621FC26D" w14:textId="521EC816" w:rsidR="00C71695" w:rsidRPr="00C31044" w:rsidRDefault="00C71695" w:rsidP="00772076">
            <w:pPr>
              <w:pStyle w:val="ListParagraph"/>
              <w:numPr>
                <w:ilvl w:val="0"/>
                <w:numId w:val="10"/>
              </w:numPr>
              <w:ind w:left="181" w:hanging="179"/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Complete the survey</w:t>
            </w:r>
          </w:p>
        </w:tc>
        <w:tc>
          <w:tcPr>
            <w:tcW w:w="1513" w:type="dxa"/>
          </w:tcPr>
          <w:p w14:paraId="6158B4F8" w14:textId="7C5A7B6A" w:rsidR="00C71695" w:rsidRPr="00C31044" w:rsidRDefault="00C71695" w:rsidP="00E25222">
            <w:pPr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On Conversation Start or Start Over</w:t>
            </w:r>
          </w:p>
        </w:tc>
        <w:tc>
          <w:tcPr>
            <w:tcW w:w="1388" w:type="dxa"/>
          </w:tcPr>
          <w:p w14:paraId="438C4064" w14:textId="7CFC73A2" w:rsidR="00C71695" w:rsidRPr="00C31044" w:rsidRDefault="00C71695" w:rsidP="00E25222">
            <w:pPr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N/A</w:t>
            </w:r>
          </w:p>
        </w:tc>
        <w:tc>
          <w:tcPr>
            <w:tcW w:w="1373" w:type="dxa"/>
          </w:tcPr>
          <w:p w14:paraId="217671A8" w14:textId="11BF0A56" w:rsidR="00C71695" w:rsidRPr="00C31044" w:rsidRDefault="00BA40DA" w:rsidP="00E25222">
            <w:pPr>
              <w:rPr>
                <w:rFonts w:ascii="Aptos" w:hAnsi="Aptos"/>
                <w:iCs/>
              </w:rPr>
            </w:pPr>
            <w:r w:rsidRPr="00C31044">
              <w:rPr>
                <w:rFonts w:ascii="Aptos" w:hAnsi="Aptos"/>
                <w:iCs/>
              </w:rPr>
              <w:t>N/A</w:t>
            </w:r>
          </w:p>
        </w:tc>
      </w:tr>
    </w:tbl>
    <w:p w14:paraId="30CEF89F" w14:textId="77777777" w:rsidR="00874498" w:rsidRDefault="00874498" w:rsidP="00874498">
      <w:pPr>
        <w:rPr>
          <w:rFonts w:ascii="Aptos" w:hAnsi="Aptos"/>
        </w:rPr>
      </w:pPr>
    </w:p>
    <w:p w14:paraId="303E3815" w14:textId="77777777" w:rsidR="00503D01" w:rsidRDefault="00503D01" w:rsidP="006427F7">
      <w:pPr>
        <w:rPr>
          <w:rFonts w:ascii="Aptos" w:hAnsi="Aptos"/>
        </w:rPr>
      </w:pPr>
    </w:p>
    <w:p w14:paraId="26DF3978" w14:textId="27CFD43A" w:rsidR="00FE06DA" w:rsidRDefault="00FB4C02" w:rsidP="006427F7">
      <w:pPr>
        <w:rPr>
          <w:rFonts w:ascii="Aptos" w:hAnsi="Aptos"/>
          <w:b/>
          <w:bCs/>
        </w:rPr>
      </w:pPr>
      <w:r w:rsidRPr="00864AF1">
        <w:rPr>
          <w:rFonts w:ascii="Aptos" w:hAnsi="Aptos"/>
          <w:b/>
          <w:bCs/>
        </w:rPr>
        <w:t>Agent Workflow</w:t>
      </w:r>
      <w:r w:rsidR="00864AF1" w:rsidRPr="00864AF1">
        <w:rPr>
          <w:rFonts w:ascii="Aptos" w:hAnsi="Aptos"/>
          <w:b/>
          <w:bCs/>
        </w:rPr>
        <w:t>s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1392"/>
        <w:gridCol w:w="2241"/>
        <w:gridCol w:w="2328"/>
        <w:gridCol w:w="2419"/>
        <w:gridCol w:w="2595"/>
      </w:tblGrid>
      <w:tr w:rsidR="004A515B" w14:paraId="227B7EBF" w14:textId="77777777">
        <w:tc>
          <w:tcPr>
            <w:tcW w:w="1345" w:type="dxa"/>
            <w:shd w:val="clear" w:color="auto" w:fill="C6D9F1" w:themeFill="text2" w:themeFillTint="33"/>
          </w:tcPr>
          <w:p w14:paraId="0F98BC5A" w14:textId="048B8D54" w:rsidR="004A515B" w:rsidRDefault="004A515B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Name</w:t>
            </w:r>
          </w:p>
        </w:tc>
        <w:tc>
          <w:tcPr>
            <w:tcW w:w="2250" w:type="dxa"/>
            <w:shd w:val="clear" w:color="auto" w:fill="C6D9F1" w:themeFill="text2" w:themeFillTint="33"/>
          </w:tcPr>
          <w:p w14:paraId="717E7174" w14:textId="77777777" w:rsidR="004A515B" w:rsidRDefault="004A515B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Description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1AD36827" w14:textId="3F2BCF53" w:rsidR="004A515B" w:rsidRDefault="00B87D97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Purpose</w:t>
            </w:r>
          </w:p>
        </w:tc>
        <w:tc>
          <w:tcPr>
            <w:tcW w:w="2430" w:type="dxa"/>
            <w:shd w:val="clear" w:color="auto" w:fill="C6D9F1" w:themeFill="text2" w:themeFillTint="33"/>
          </w:tcPr>
          <w:p w14:paraId="3B4F6122" w14:textId="77777777" w:rsidR="004A515B" w:rsidRDefault="004A515B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Conditions</w:t>
            </w:r>
          </w:p>
        </w:tc>
        <w:tc>
          <w:tcPr>
            <w:tcW w:w="2610" w:type="dxa"/>
            <w:shd w:val="clear" w:color="auto" w:fill="C6D9F1" w:themeFill="text2" w:themeFillTint="33"/>
          </w:tcPr>
          <w:p w14:paraId="6F4E1B55" w14:textId="77777777" w:rsidR="004A515B" w:rsidRDefault="004A515B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Trigger</w:t>
            </w:r>
          </w:p>
        </w:tc>
      </w:tr>
      <w:tr w:rsidR="004A515B" w:rsidRPr="001D07C0" w14:paraId="22966DB6" w14:textId="77777777">
        <w:tc>
          <w:tcPr>
            <w:tcW w:w="1345" w:type="dxa"/>
          </w:tcPr>
          <w:p w14:paraId="76BA2A65" w14:textId="65F22C4F" w:rsidR="004A515B" w:rsidRPr="00C31044" w:rsidRDefault="00B87D97">
            <w:pPr>
              <w:rPr>
                <w:rFonts w:ascii="Aptos" w:hAnsi="Aptos"/>
                <w:b/>
                <w:bCs/>
              </w:rPr>
            </w:pPr>
            <w:r w:rsidRPr="00C31044">
              <w:rPr>
                <w:rFonts w:ascii="Aptos" w:hAnsi="Aptos"/>
                <w:b/>
                <w:bCs/>
              </w:rPr>
              <w:t>Get to Know you</w:t>
            </w:r>
          </w:p>
        </w:tc>
        <w:tc>
          <w:tcPr>
            <w:tcW w:w="2250" w:type="dxa"/>
          </w:tcPr>
          <w:p w14:paraId="5EF949B1" w14:textId="15C269EA" w:rsidR="004A515B" w:rsidRPr="00C31044" w:rsidRDefault="00337A9A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Posting Adaptive card to Teams channel</w:t>
            </w:r>
          </w:p>
        </w:tc>
        <w:tc>
          <w:tcPr>
            <w:tcW w:w="2340" w:type="dxa"/>
          </w:tcPr>
          <w:p w14:paraId="1C8D05D0" w14:textId="5D9F1931" w:rsidR="004A515B" w:rsidRPr="00C31044" w:rsidRDefault="00337A9A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 xml:space="preserve">Takes users </w:t>
            </w:r>
            <w:r w:rsidR="001D07C0" w:rsidRPr="00C31044">
              <w:rPr>
                <w:rFonts w:ascii="Aptos" w:hAnsi="Aptos"/>
              </w:rPr>
              <w:t>response to answers and makes a Team’s post</w:t>
            </w:r>
          </w:p>
        </w:tc>
        <w:tc>
          <w:tcPr>
            <w:tcW w:w="2430" w:type="dxa"/>
          </w:tcPr>
          <w:p w14:paraId="6924AF5D" w14:textId="6D52DB08" w:rsidR="004A515B" w:rsidRPr="00C31044" w:rsidRDefault="001D07C0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 xml:space="preserve">User fills out </w:t>
            </w:r>
            <w:r w:rsidR="00503D01" w:rsidRPr="00C31044">
              <w:rPr>
                <w:rFonts w:ascii="Aptos" w:hAnsi="Aptos"/>
              </w:rPr>
              <w:t>form card and submits</w:t>
            </w:r>
          </w:p>
        </w:tc>
        <w:tc>
          <w:tcPr>
            <w:tcW w:w="2610" w:type="dxa"/>
          </w:tcPr>
          <w:p w14:paraId="3F686278" w14:textId="50B4B25A" w:rsidR="004A515B" w:rsidRPr="00C31044" w:rsidRDefault="00503D01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Triggered in Topic Workflow</w:t>
            </w:r>
          </w:p>
        </w:tc>
      </w:tr>
      <w:tr w:rsidR="004A515B" w:rsidRPr="001D07C0" w14:paraId="05BAE0D5" w14:textId="77777777">
        <w:tc>
          <w:tcPr>
            <w:tcW w:w="1345" w:type="dxa"/>
          </w:tcPr>
          <w:p w14:paraId="7FFBA9F8" w14:textId="0E090D8D" w:rsidR="004A515B" w:rsidRPr="00C31044" w:rsidRDefault="004C4FD8">
            <w:pPr>
              <w:rPr>
                <w:rFonts w:ascii="Aptos" w:hAnsi="Aptos"/>
                <w:b/>
                <w:bCs/>
              </w:rPr>
            </w:pPr>
            <w:r w:rsidRPr="00C31044">
              <w:rPr>
                <w:rFonts w:ascii="Aptos" w:hAnsi="Aptos"/>
                <w:b/>
                <w:bCs/>
              </w:rPr>
              <w:t>Onboarding Checklist</w:t>
            </w:r>
          </w:p>
        </w:tc>
        <w:tc>
          <w:tcPr>
            <w:tcW w:w="2250" w:type="dxa"/>
          </w:tcPr>
          <w:p w14:paraId="74B47A8A" w14:textId="78CCC620" w:rsidR="004A515B" w:rsidRPr="00C31044" w:rsidRDefault="00AE69E3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Creating and reviewing</w:t>
            </w:r>
            <w:r w:rsidR="00B44FEC" w:rsidRPr="00C31044">
              <w:rPr>
                <w:rFonts w:ascii="Aptos" w:hAnsi="Aptos"/>
              </w:rPr>
              <w:t xml:space="preserve"> Onboarding Checklist</w:t>
            </w:r>
          </w:p>
        </w:tc>
        <w:tc>
          <w:tcPr>
            <w:tcW w:w="2340" w:type="dxa"/>
          </w:tcPr>
          <w:p w14:paraId="4ACDEC41" w14:textId="265F8668" w:rsidR="004A515B" w:rsidRPr="00C31044" w:rsidRDefault="00E05181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Asking if users as list added to Planner and adds it if needed</w:t>
            </w:r>
          </w:p>
        </w:tc>
        <w:tc>
          <w:tcPr>
            <w:tcW w:w="2430" w:type="dxa"/>
          </w:tcPr>
          <w:p w14:paraId="58ED57A6" w14:textId="3064790E" w:rsidR="004A515B" w:rsidRPr="00C31044" w:rsidRDefault="00852438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Users are</w:t>
            </w:r>
            <w:r w:rsidR="00171B32" w:rsidRPr="00C31044">
              <w:rPr>
                <w:rFonts w:ascii="Aptos" w:hAnsi="Aptos"/>
              </w:rPr>
              <w:t xml:space="preserve"> asked if they need list added to planner or if list view is needed.</w:t>
            </w:r>
          </w:p>
        </w:tc>
        <w:tc>
          <w:tcPr>
            <w:tcW w:w="2610" w:type="dxa"/>
          </w:tcPr>
          <w:p w14:paraId="24485392" w14:textId="3C684D52" w:rsidR="004A515B" w:rsidRPr="00C31044" w:rsidRDefault="00171B32">
            <w:pPr>
              <w:rPr>
                <w:rFonts w:ascii="Aptos" w:hAnsi="Aptos"/>
              </w:rPr>
            </w:pPr>
            <w:r w:rsidRPr="00C31044">
              <w:rPr>
                <w:rFonts w:ascii="Aptos" w:hAnsi="Aptos"/>
              </w:rPr>
              <w:t>Triggered by Agent looking for keywords</w:t>
            </w:r>
          </w:p>
        </w:tc>
      </w:tr>
    </w:tbl>
    <w:p w14:paraId="3FCB5A17" w14:textId="77777777" w:rsidR="004A515B" w:rsidRPr="001D07C0" w:rsidRDefault="004A515B" w:rsidP="004A515B">
      <w:pPr>
        <w:rPr>
          <w:rFonts w:ascii="Aptos" w:hAnsi="Aptos"/>
        </w:rPr>
      </w:pPr>
    </w:p>
    <w:p w14:paraId="7BA40449" w14:textId="77777777" w:rsidR="004A515B" w:rsidRDefault="004A515B" w:rsidP="006427F7">
      <w:pPr>
        <w:rPr>
          <w:rFonts w:ascii="Aptos" w:hAnsi="Aptos"/>
          <w:b/>
          <w:bCs/>
        </w:rPr>
      </w:pPr>
    </w:p>
    <w:p w14:paraId="2934F659" w14:textId="6C8BDB4E" w:rsidR="0069001F" w:rsidRDefault="00EC730B" w:rsidP="006427F7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Tools</w:t>
      </w:r>
    </w:p>
    <w:tbl>
      <w:tblPr>
        <w:tblStyle w:val="GridTable4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0C67FF" w14:paraId="543D0392" w14:textId="77777777" w:rsidTr="00103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14:paraId="7F05DE21" w14:textId="1EBC8CFF" w:rsidR="000C67FF" w:rsidRPr="00E34316" w:rsidRDefault="00C7507A" w:rsidP="006427F7">
            <w:pPr>
              <w:rPr>
                <w:rFonts w:ascii="Aptos" w:hAnsi="Aptos"/>
                <w:color w:val="auto"/>
              </w:rPr>
            </w:pPr>
            <w:r w:rsidRPr="00E34316">
              <w:rPr>
                <w:rFonts w:ascii="Aptos" w:hAnsi="Aptos"/>
                <w:color w:val="auto"/>
              </w:rPr>
              <w:t>Tool Name</w:t>
            </w:r>
          </w:p>
        </w:tc>
        <w:tc>
          <w:tcPr>
            <w:tcW w:w="26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14:paraId="1F278B4E" w14:textId="6F5D4C3C" w:rsidR="000C67FF" w:rsidRPr="00E34316" w:rsidRDefault="00C7507A" w:rsidP="006427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color w:val="auto"/>
              </w:rPr>
            </w:pPr>
            <w:r w:rsidRPr="00E34316">
              <w:rPr>
                <w:rFonts w:ascii="Aptos" w:hAnsi="Aptos"/>
                <w:color w:val="auto"/>
              </w:rPr>
              <w:t>Description</w:t>
            </w:r>
          </w:p>
        </w:tc>
        <w:tc>
          <w:tcPr>
            <w:tcW w:w="26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14:paraId="4B17F7CB" w14:textId="1F49C2EE" w:rsidR="000C67FF" w:rsidRPr="00E34316" w:rsidRDefault="00C7507A" w:rsidP="006427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color w:val="auto"/>
              </w:rPr>
            </w:pPr>
            <w:r w:rsidRPr="00E34316">
              <w:rPr>
                <w:rFonts w:ascii="Aptos" w:hAnsi="Aptos"/>
                <w:color w:val="auto"/>
              </w:rPr>
              <w:t>Purpose</w:t>
            </w:r>
          </w:p>
        </w:tc>
        <w:tc>
          <w:tcPr>
            <w:tcW w:w="26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8CCE4" w:themeFill="accent1" w:themeFillTint="66"/>
          </w:tcPr>
          <w:p w14:paraId="7189F305" w14:textId="304E329D" w:rsidR="000C67FF" w:rsidRPr="00E34316" w:rsidRDefault="009D3C23" w:rsidP="006427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color w:val="auto"/>
              </w:rPr>
            </w:pPr>
            <w:r w:rsidRPr="00E34316">
              <w:rPr>
                <w:rFonts w:ascii="Aptos" w:hAnsi="Aptos"/>
                <w:color w:val="auto"/>
              </w:rPr>
              <w:t>Connections</w:t>
            </w:r>
          </w:p>
        </w:tc>
      </w:tr>
      <w:tr w:rsidR="000C67FF" w:rsidRPr="005370CF" w14:paraId="39A9F24F" w14:textId="77777777" w:rsidTr="00103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14:paraId="43BEE283" w14:textId="58B64133" w:rsidR="000C67FF" w:rsidRDefault="008A166D" w:rsidP="006427F7">
            <w:pPr>
              <w:rPr>
                <w:rFonts w:ascii="Aptos" w:hAnsi="Aptos"/>
                <w:b w:val="0"/>
                <w:bCs w:val="0"/>
              </w:rPr>
            </w:pPr>
            <w:r>
              <w:rPr>
                <w:rFonts w:ascii="Aptos" w:hAnsi="Aptos"/>
                <w:b w:val="0"/>
                <w:bCs w:val="0"/>
              </w:rPr>
              <w:t xml:space="preserve">Get </w:t>
            </w:r>
            <w:r w:rsidR="00C31315">
              <w:rPr>
                <w:rFonts w:ascii="Aptos" w:hAnsi="Aptos"/>
                <w:b w:val="0"/>
                <w:bCs w:val="0"/>
              </w:rPr>
              <w:t>response details</w:t>
            </w:r>
          </w:p>
        </w:tc>
        <w:tc>
          <w:tcPr>
            <w:tcW w:w="2697" w:type="dxa"/>
          </w:tcPr>
          <w:p w14:paraId="0D0499B4" w14:textId="6F5ED490" w:rsidR="000C67FF" w:rsidRPr="00F8203F" w:rsidRDefault="00F8203F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New user questionnaire</w:t>
            </w:r>
          </w:p>
        </w:tc>
        <w:tc>
          <w:tcPr>
            <w:tcW w:w="2698" w:type="dxa"/>
          </w:tcPr>
          <w:p w14:paraId="04894744" w14:textId="35341E90" w:rsidR="000C67FF" w:rsidRPr="005370CF" w:rsidRDefault="005370CF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5370CF">
              <w:rPr>
                <w:rFonts w:ascii="Aptos" w:hAnsi="Aptos"/>
              </w:rPr>
              <w:t>Asks new users questions to</w:t>
            </w:r>
            <w:r>
              <w:rPr>
                <w:rFonts w:ascii="Aptos" w:hAnsi="Aptos"/>
              </w:rPr>
              <w:t xml:space="preserve"> be </w:t>
            </w:r>
            <w:r w:rsidR="00021696">
              <w:rPr>
                <w:rFonts w:ascii="Aptos" w:hAnsi="Aptos"/>
              </w:rPr>
              <w:t>sent as an email to manager.</w:t>
            </w:r>
          </w:p>
        </w:tc>
        <w:tc>
          <w:tcPr>
            <w:tcW w:w="2698" w:type="dxa"/>
          </w:tcPr>
          <w:p w14:paraId="217FAA03" w14:textId="70090B8D" w:rsidR="000C67FF" w:rsidRPr="00021696" w:rsidRDefault="00021696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Forms connector</w:t>
            </w:r>
          </w:p>
        </w:tc>
      </w:tr>
      <w:tr w:rsidR="000C67FF" w:rsidRPr="005370CF" w14:paraId="2DEEB915" w14:textId="77777777" w:rsidTr="001037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14:paraId="47C18389" w14:textId="4B801CB3" w:rsidR="000C67FF" w:rsidRPr="005370CF" w:rsidRDefault="00021696" w:rsidP="006427F7">
            <w:pPr>
              <w:rPr>
                <w:rFonts w:ascii="Aptos" w:hAnsi="Aptos"/>
                <w:b w:val="0"/>
                <w:bCs w:val="0"/>
              </w:rPr>
            </w:pPr>
            <w:r>
              <w:rPr>
                <w:rFonts w:ascii="Aptos" w:hAnsi="Aptos"/>
                <w:b w:val="0"/>
                <w:bCs w:val="0"/>
              </w:rPr>
              <w:t>Send an email (V2)</w:t>
            </w:r>
          </w:p>
        </w:tc>
        <w:tc>
          <w:tcPr>
            <w:tcW w:w="2697" w:type="dxa"/>
          </w:tcPr>
          <w:p w14:paraId="65DFF981" w14:textId="346977A5" w:rsidR="000C67FF" w:rsidRPr="00021696" w:rsidRDefault="00956073" w:rsidP="00642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Sends email</w:t>
            </w:r>
          </w:p>
        </w:tc>
        <w:tc>
          <w:tcPr>
            <w:tcW w:w="2698" w:type="dxa"/>
          </w:tcPr>
          <w:p w14:paraId="5C73C8CA" w14:textId="4B947046" w:rsidR="000C67FF" w:rsidRPr="00021696" w:rsidRDefault="00956073" w:rsidP="00642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This is used to send answers from </w:t>
            </w:r>
            <w:r w:rsidR="00A731D1">
              <w:rPr>
                <w:rFonts w:ascii="Aptos" w:hAnsi="Aptos"/>
              </w:rPr>
              <w:t>questionnaires</w:t>
            </w:r>
            <w:r>
              <w:rPr>
                <w:rFonts w:ascii="Aptos" w:hAnsi="Aptos"/>
              </w:rPr>
              <w:t xml:space="preserve"> to manager</w:t>
            </w:r>
            <w:r w:rsidR="00A731D1">
              <w:rPr>
                <w:rFonts w:ascii="Aptos" w:hAnsi="Aptos"/>
              </w:rPr>
              <w:t xml:space="preserve"> in Outlook</w:t>
            </w:r>
          </w:p>
        </w:tc>
        <w:tc>
          <w:tcPr>
            <w:tcW w:w="2698" w:type="dxa"/>
          </w:tcPr>
          <w:p w14:paraId="60EAE20B" w14:textId="441D6B29" w:rsidR="000C67FF" w:rsidRPr="00021696" w:rsidRDefault="00A731D1" w:rsidP="00642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Outlook connector</w:t>
            </w:r>
          </w:p>
        </w:tc>
      </w:tr>
      <w:tr w:rsidR="000C67FF" w:rsidRPr="005370CF" w14:paraId="7040841B" w14:textId="77777777" w:rsidTr="00103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</w:tcPr>
          <w:p w14:paraId="3A3F227C" w14:textId="5374B289" w:rsidR="000C67FF" w:rsidRPr="005370CF" w:rsidRDefault="00A731D1" w:rsidP="006427F7">
            <w:pPr>
              <w:rPr>
                <w:rFonts w:ascii="Aptos" w:hAnsi="Aptos"/>
                <w:b w:val="0"/>
                <w:bCs w:val="0"/>
              </w:rPr>
            </w:pPr>
            <w:r>
              <w:rPr>
                <w:rFonts w:ascii="Aptos" w:hAnsi="Aptos"/>
                <w:b w:val="0"/>
                <w:bCs w:val="0"/>
              </w:rPr>
              <w:t>Listing on Boarding Tasks in Planner</w:t>
            </w:r>
          </w:p>
        </w:tc>
        <w:tc>
          <w:tcPr>
            <w:tcW w:w="2697" w:type="dxa"/>
          </w:tcPr>
          <w:p w14:paraId="231AD04E" w14:textId="6A13CC73" w:rsidR="000C67FF" w:rsidRPr="00021696" w:rsidRDefault="00FA2A5C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Create tasks in Planner</w:t>
            </w:r>
          </w:p>
        </w:tc>
        <w:tc>
          <w:tcPr>
            <w:tcW w:w="2698" w:type="dxa"/>
          </w:tcPr>
          <w:p w14:paraId="56B61155" w14:textId="2DB086A8" w:rsidR="000C67FF" w:rsidRPr="00021696" w:rsidRDefault="00FA2A5C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Takes tasks that were in SharePoint list and makes tasks in Planner</w:t>
            </w:r>
          </w:p>
        </w:tc>
        <w:tc>
          <w:tcPr>
            <w:tcW w:w="2698" w:type="dxa"/>
          </w:tcPr>
          <w:p w14:paraId="21C3D148" w14:textId="4BE83AE6" w:rsidR="000C67FF" w:rsidRPr="00021696" w:rsidRDefault="00751E12" w:rsidP="00642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/>
              </w:rPr>
              <w:t>Planner connector</w:t>
            </w:r>
          </w:p>
        </w:tc>
      </w:tr>
    </w:tbl>
    <w:p w14:paraId="552B07EA" w14:textId="77777777" w:rsidR="0008056D" w:rsidRPr="005370CF" w:rsidRDefault="0008056D" w:rsidP="006427F7">
      <w:pPr>
        <w:rPr>
          <w:rFonts w:ascii="Aptos" w:hAnsi="Aptos"/>
          <w:b/>
          <w:bCs/>
        </w:rPr>
      </w:pPr>
    </w:p>
    <w:p w14:paraId="53B0ADC0" w14:textId="77777777" w:rsidR="0069001F" w:rsidRPr="005370CF" w:rsidRDefault="0069001F" w:rsidP="006427F7">
      <w:pPr>
        <w:rPr>
          <w:rFonts w:ascii="Aptos" w:hAnsi="Aptos"/>
          <w:b/>
          <w:bCs/>
        </w:rPr>
      </w:pPr>
    </w:p>
    <w:p w14:paraId="6FB31BE5" w14:textId="77777777" w:rsidR="00827437" w:rsidRPr="00BD1DE7" w:rsidRDefault="006310EF">
      <w:pPr>
        <w:pStyle w:val="Heading2"/>
        <w:rPr>
          <w:rFonts w:ascii="Aptos" w:hAnsi="Aptos"/>
        </w:rPr>
      </w:pPr>
      <w:r w:rsidRPr="00BD1DE7">
        <w:rPr>
          <w:rFonts w:ascii="Aptos" w:hAnsi="Aptos"/>
        </w:rPr>
        <w:lastRenderedPageBreak/>
        <w:t>3. Development and Testing</w:t>
      </w:r>
    </w:p>
    <w:tbl>
      <w:tblPr>
        <w:tblStyle w:val="PlainTable1"/>
        <w:tblW w:w="0" w:type="auto"/>
        <w:tblLook w:val="0420" w:firstRow="1" w:lastRow="0" w:firstColumn="0" w:lastColumn="0" w:noHBand="0" w:noVBand="1"/>
      </w:tblPr>
      <w:tblGrid>
        <w:gridCol w:w="2406"/>
        <w:gridCol w:w="4347"/>
        <w:gridCol w:w="4037"/>
      </w:tblGrid>
      <w:tr w:rsidR="00F24860" w:rsidRPr="00BD1DE7" w14:paraId="0023A7B8" w14:textId="1D08F869" w:rsidTr="00663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406" w:type="dxa"/>
            <w:shd w:val="clear" w:color="auto" w:fill="C6D9F1" w:themeFill="text2" w:themeFillTint="33"/>
          </w:tcPr>
          <w:p w14:paraId="5B21DA14" w14:textId="72E5F776" w:rsidR="00F24860" w:rsidRPr="00BD1DE7" w:rsidRDefault="00F24860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Category</w:t>
            </w:r>
          </w:p>
        </w:tc>
        <w:tc>
          <w:tcPr>
            <w:tcW w:w="4347" w:type="dxa"/>
            <w:shd w:val="clear" w:color="auto" w:fill="C6D9F1" w:themeFill="text2" w:themeFillTint="33"/>
          </w:tcPr>
          <w:p w14:paraId="3CB829AD" w14:textId="7B535DDB" w:rsidR="00F24860" w:rsidRPr="00BD1DE7" w:rsidRDefault="00F24860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Details</w:t>
            </w:r>
          </w:p>
        </w:tc>
        <w:tc>
          <w:tcPr>
            <w:tcW w:w="4037" w:type="dxa"/>
            <w:shd w:val="clear" w:color="auto" w:fill="C6D9F1" w:themeFill="text2" w:themeFillTint="33"/>
          </w:tcPr>
          <w:p w14:paraId="136AAAD7" w14:textId="3CA47867" w:rsidR="00040BE1" w:rsidRPr="00BD1DE7" w:rsidRDefault="00040BE1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Your answer</w:t>
            </w:r>
          </w:p>
        </w:tc>
      </w:tr>
      <w:tr w:rsidR="00F24860" w:rsidRPr="00BD1DE7" w14:paraId="0B79EA3F" w14:textId="32EFEA54" w:rsidTr="0004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6" w:type="dxa"/>
            <w:shd w:val="clear" w:color="auto" w:fill="C6D9F1" w:themeFill="text2" w:themeFillTint="33"/>
          </w:tcPr>
          <w:p w14:paraId="558E923C" w14:textId="5F1C22FD" w:rsidR="00F24860" w:rsidRPr="00BD1DE7" w:rsidRDefault="00F24860" w:rsidP="00F2486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Development Method</w:t>
            </w:r>
          </w:p>
        </w:tc>
        <w:tc>
          <w:tcPr>
            <w:tcW w:w="4347" w:type="dxa"/>
          </w:tcPr>
          <w:p w14:paraId="598CD951" w14:textId="20CB0325" w:rsidR="00F24860" w:rsidRPr="00BD1DE7" w:rsidRDefault="00831795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Natural</w:t>
            </w:r>
            <w:r w:rsidR="00F24860" w:rsidRPr="00BD1DE7">
              <w:rPr>
                <w:rFonts w:ascii="Aptos" w:hAnsi="Aptos"/>
              </w:rPr>
              <w:t xml:space="preserve"> language descriptions, manual configuration, or a combination</w:t>
            </w:r>
          </w:p>
        </w:tc>
        <w:tc>
          <w:tcPr>
            <w:tcW w:w="4037" w:type="dxa"/>
          </w:tcPr>
          <w:p w14:paraId="66690BE5" w14:textId="5DFB1DB0" w:rsidR="00040BE1" w:rsidRPr="00BD1DE7" w:rsidRDefault="00E91890" w:rsidP="00F24860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Combination of natural language and manual configuration</w:t>
            </w:r>
          </w:p>
        </w:tc>
      </w:tr>
      <w:tr w:rsidR="00F24860" w:rsidRPr="00BD1DE7" w14:paraId="236DAFEF" w14:textId="10CC9EEF" w:rsidTr="00040BE1">
        <w:tc>
          <w:tcPr>
            <w:tcW w:w="2406" w:type="dxa"/>
            <w:shd w:val="clear" w:color="auto" w:fill="C6D9F1" w:themeFill="text2" w:themeFillTint="33"/>
          </w:tcPr>
          <w:p w14:paraId="73F376F3" w14:textId="420326A9" w:rsidR="00F24860" w:rsidRPr="00BD1DE7" w:rsidRDefault="00F24860" w:rsidP="00F2486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Pilot Testing Plan</w:t>
            </w:r>
          </w:p>
        </w:tc>
        <w:tc>
          <w:tcPr>
            <w:tcW w:w="4347" w:type="dxa"/>
          </w:tcPr>
          <w:p w14:paraId="5E274422" w14:textId="05F6CF26" w:rsidR="00F24860" w:rsidRPr="00BD1DE7" w:rsidRDefault="00831795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Tested</w:t>
            </w:r>
            <w:r w:rsidR="00F24860" w:rsidRPr="00BD1DE7">
              <w:rPr>
                <w:rFonts w:ascii="Aptos" w:hAnsi="Aptos"/>
              </w:rPr>
              <w:t xml:space="preserve"> with a small group of users before wider deployment</w:t>
            </w:r>
          </w:p>
        </w:tc>
        <w:tc>
          <w:tcPr>
            <w:tcW w:w="4037" w:type="dxa"/>
          </w:tcPr>
          <w:p w14:paraId="00E0FF4B" w14:textId="1E05B3AF" w:rsidR="00040BE1" w:rsidRPr="00BD1DE7" w:rsidRDefault="008D1F3A" w:rsidP="00F24860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Deploy to internal support team for 2 weeks and gather feedback</w:t>
            </w:r>
          </w:p>
        </w:tc>
      </w:tr>
      <w:tr w:rsidR="00F24860" w:rsidRPr="00BD1DE7" w14:paraId="26EF468C" w14:textId="0FE5CA94" w:rsidTr="0004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6" w:type="dxa"/>
            <w:shd w:val="clear" w:color="auto" w:fill="C6D9F1" w:themeFill="text2" w:themeFillTint="33"/>
          </w:tcPr>
          <w:p w14:paraId="3F44449C" w14:textId="4472386F" w:rsidR="00F24860" w:rsidRPr="00BD1DE7" w:rsidRDefault="00F24860" w:rsidP="00F2486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Performance Metrics</w:t>
            </w:r>
          </w:p>
        </w:tc>
        <w:tc>
          <w:tcPr>
            <w:tcW w:w="4347" w:type="dxa"/>
          </w:tcPr>
          <w:p w14:paraId="3908F016" w14:textId="0054AB5F" w:rsidR="00F24860" w:rsidRPr="00BD1DE7" w:rsidRDefault="00831795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Agent's</w:t>
            </w:r>
            <w:r w:rsidR="00F24860" w:rsidRPr="00BD1DE7">
              <w:rPr>
                <w:rFonts w:ascii="Aptos" w:hAnsi="Aptos"/>
              </w:rPr>
              <w:t xml:space="preserve"> effectiveness be measured</w:t>
            </w:r>
          </w:p>
        </w:tc>
        <w:tc>
          <w:tcPr>
            <w:tcW w:w="4037" w:type="dxa"/>
          </w:tcPr>
          <w:p w14:paraId="5599CC49" w14:textId="1825D3A2" w:rsidR="00040BE1" w:rsidRPr="00BD1DE7" w:rsidRDefault="00B26B8C" w:rsidP="00F24860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Response time, accuracy, user satisfaction</w:t>
            </w:r>
          </w:p>
        </w:tc>
      </w:tr>
      <w:tr w:rsidR="00F24860" w:rsidRPr="00BD1DE7" w14:paraId="5C777768" w14:textId="4E4A6252" w:rsidTr="00040BE1">
        <w:tc>
          <w:tcPr>
            <w:tcW w:w="2406" w:type="dxa"/>
            <w:shd w:val="clear" w:color="auto" w:fill="C6D9F1" w:themeFill="text2" w:themeFillTint="33"/>
          </w:tcPr>
          <w:p w14:paraId="093E88CF" w14:textId="6E2CADB1" w:rsidR="00F24860" w:rsidRPr="00BD1DE7" w:rsidRDefault="00F24860" w:rsidP="00F2486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Examples</w:t>
            </w:r>
          </w:p>
        </w:tc>
        <w:tc>
          <w:tcPr>
            <w:tcW w:w="4347" w:type="dxa"/>
          </w:tcPr>
          <w:p w14:paraId="3F1324CC" w14:textId="43104222" w:rsidR="00F24860" w:rsidRPr="00BD1DE7" w:rsidRDefault="00F24860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Response times, accuracy, task completion rates, user satisfaction</w:t>
            </w:r>
          </w:p>
        </w:tc>
        <w:tc>
          <w:tcPr>
            <w:tcW w:w="4037" w:type="dxa"/>
          </w:tcPr>
          <w:p w14:paraId="01B5A548" w14:textId="20E0E738" w:rsidR="00040BE1" w:rsidRPr="00BD1DE7" w:rsidRDefault="00B26B8C" w:rsidP="00F24860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Avg. response time &lt; 2s, 90% accuracy, 85% satisfaction</w:t>
            </w:r>
          </w:p>
        </w:tc>
      </w:tr>
      <w:tr w:rsidR="00F24860" w:rsidRPr="00BD1DE7" w14:paraId="6F2F151D" w14:textId="25DC98DD" w:rsidTr="0004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6" w:type="dxa"/>
            <w:shd w:val="clear" w:color="auto" w:fill="C6D9F1" w:themeFill="text2" w:themeFillTint="33"/>
          </w:tcPr>
          <w:p w14:paraId="754C9BEB" w14:textId="7C49F0F8" w:rsidR="00F24860" w:rsidRPr="00BD1DE7" w:rsidRDefault="00F24860" w:rsidP="00F24860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Refinement Process</w:t>
            </w:r>
          </w:p>
        </w:tc>
        <w:tc>
          <w:tcPr>
            <w:tcW w:w="4347" w:type="dxa"/>
          </w:tcPr>
          <w:p w14:paraId="17067E7C" w14:textId="4A88701B" w:rsidR="00F24860" w:rsidRPr="00BD1DE7" w:rsidRDefault="00831795" w:rsidP="00F24860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Refined</w:t>
            </w:r>
            <w:r w:rsidR="00F24860" w:rsidRPr="00BD1DE7">
              <w:rPr>
                <w:rFonts w:ascii="Aptos" w:hAnsi="Aptos"/>
              </w:rPr>
              <w:t xml:space="preserve"> and optimized based on feedback and data</w:t>
            </w:r>
          </w:p>
        </w:tc>
        <w:tc>
          <w:tcPr>
            <w:tcW w:w="4037" w:type="dxa"/>
          </w:tcPr>
          <w:p w14:paraId="1E8CA6B5" w14:textId="2761DBDA" w:rsidR="00040BE1" w:rsidRPr="00BD1DE7" w:rsidRDefault="00B26227" w:rsidP="00F24860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Weekly review of logs and user feedback to improve responses</w:t>
            </w:r>
          </w:p>
        </w:tc>
      </w:tr>
    </w:tbl>
    <w:p w14:paraId="1B4B830D" w14:textId="77777777" w:rsidR="00F24860" w:rsidRPr="00BD1DE7" w:rsidRDefault="00F24860" w:rsidP="00F24860">
      <w:pPr>
        <w:rPr>
          <w:rFonts w:ascii="Aptos" w:hAnsi="Aptos"/>
        </w:rPr>
      </w:pPr>
    </w:p>
    <w:p w14:paraId="22143BDE" w14:textId="77777777" w:rsidR="00827437" w:rsidRPr="00BD1DE7" w:rsidRDefault="006310EF">
      <w:pPr>
        <w:pStyle w:val="Heading2"/>
        <w:rPr>
          <w:rFonts w:ascii="Aptos" w:hAnsi="Aptos"/>
        </w:rPr>
      </w:pPr>
      <w:r w:rsidRPr="00BD1DE7">
        <w:rPr>
          <w:rFonts w:ascii="Aptos" w:hAnsi="Aptos"/>
        </w:rPr>
        <w:t>4. Deployment and Management</w:t>
      </w:r>
    </w:p>
    <w:tbl>
      <w:tblPr>
        <w:tblStyle w:val="PlainTable1"/>
        <w:tblW w:w="0" w:type="auto"/>
        <w:tblLook w:val="0420" w:firstRow="1" w:lastRow="0" w:firstColumn="0" w:lastColumn="0" w:noHBand="0" w:noVBand="1"/>
      </w:tblPr>
      <w:tblGrid>
        <w:gridCol w:w="2391"/>
        <w:gridCol w:w="4221"/>
        <w:gridCol w:w="4178"/>
      </w:tblGrid>
      <w:tr w:rsidR="0002210F" w:rsidRPr="00BD1DE7" w14:paraId="0AAAC76F" w14:textId="0CE751BB" w:rsidTr="00663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91" w:type="dxa"/>
            <w:shd w:val="clear" w:color="auto" w:fill="C6D9F1" w:themeFill="text2" w:themeFillTint="33"/>
          </w:tcPr>
          <w:p w14:paraId="46C49352" w14:textId="54B1A0A6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Category</w:t>
            </w:r>
          </w:p>
        </w:tc>
        <w:tc>
          <w:tcPr>
            <w:tcW w:w="4221" w:type="dxa"/>
            <w:shd w:val="clear" w:color="auto" w:fill="C6D9F1" w:themeFill="text2" w:themeFillTint="33"/>
          </w:tcPr>
          <w:p w14:paraId="7E547F76" w14:textId="3D6CEA67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Details / Examples</w:t>
            </w:r>
          </w:p>
        </w:tc>
        <w:tc>
          <w:tcPr>
            <w:tcW w:w="4178" w:type="dxa"/>
            <w:shd w:val="clear" w:color="auto" w:fill="C6D9F1" w:themeFill="text2" w:themeFillTint="33"/>
          </w:tcPr>
          <w:p w14:paraId="3F9BED99" w14:textId="228F5B8A" w:rsidR="000C5447" w:rsidRPr="00BD1DE7" w:rsidRDefault="000C5447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Your answer</w:t>
            </w:r>
          </w:p>
        </w:tc>
      </w:tr>
      <w:tr w:rsidR="0002210F" w:rsidRPr="00BD1DE7" w14:paraId="3AA69E0C" w14:textId="6FF8BA87" w:rsidTr="000C5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1" w:type="dxa"/>
            <w:shd w:val="clear" w:color="auto" w:fill="C6D9F1" w:themeFill="text2" w:themeFillTint="33"/>
          </w:tcPr>
          <w:p w14:paraId="1124C846" w14:textId="250A0395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Integration Points</w:t>
            </w:r>
          </w:p>
        </w:tc>
        <w:tc>
          <w:tcPr>
            <w:tcW w:w="4221" w:type="dxa"/>
          </w:tcPr>
          <w:p w14:paraId="4B23E21F" w14:textId="0C384113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Where will the agent be deployed and integrated?</w:t>
            </w:r>
          </w:p>
        </w:tc>
        <w:tc>
          <w:tcPr>
            <w:tcW w:w="4178" w:type="dxa"/>
          </w:tcPr>
          <w:p w14:paraId="73E20432" w14:textId="231B9442" w:rsidR="000C5447" w:rsidRPr="00BD1DE7" w:rsidRDefault="00045EF8" w:rsidP="0002210F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>SharePoint intranet</w:t>
            </w:r>
          </w:p>
        </w:tc>
      </w:tr>
      <w:tr w:rsidR="0002210F" w:rsidRPr="00BD1DE7" w14:paraId="174A81E6" w14:textId="381354BB" w:rsidTr="000C5447">
        <w:tc>
          <w:tcPr>
            <w:tcW w:w="2391" w:type="dxa"/>
            <w:shd w:val="clear" w:color="auto" w:fill="C6D9F1" w:themeFill="text2" w:themeFillTint="33"/>
          </w:tcPr>
          <w:p w14:paraId="5E9423C9" w14:textId="2066172B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Examples</w:t>
            </w:r>
          </w:p>
        </w:tc>
        <w:tc>
          <w:tcPr>
            <w:tcW w:w="4221" w:type="dxa"/>
          </w:tcPr>
          <w:p w14:paraId="742DACC9" w14:textId="07939275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Microsoft 365 Copilot chat, Teams channels, external applications</w:t>
            </w:r>
          </w:p>
        </w:tc>
        <w:tc>
          <w:tcPr>
            <w:tcW w:w="4178" w:type="dxa"/>
          </w:tcPr>
          <w:p w14:paraId="66ADF1B1" w14:textId="22333DCD" w:rsidR="000C5447" w:rsidRPr="00BD1DE7" w:rsidRDefault="000C5447" w:rsidP="0002210F">
            <w:pPr>
              <w:rPr>
                <w:rFonts w:ascii="Aptos" w:hAnsi="Aptos"/>
                <w:i/>
              </w:rPr>
            </w:pPr>
          </w:p>
        </w:tc>
      </w:tr>
      <w:tr w:rsidR="0002210F" w:rsidRPr="00BD1DE7" w14:paraId="4D9F7FF2" w14:textId="7E306B34" w:rsidTr="000C5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1" w:type="dxa"/>
            <w:shd w:val="clear" w:color="auto" w:fill="C6D9F1" w:themeFill="text2" w:themeFillTint="33"/>
          </w:tcPr>
          <w:p w14:paraId="7F3989AC" w14:textId="7AFC3AD5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Sharing and Access</w:t>
            </w:r>
          </w:p>
        </w:tc>
        <w:tc>
          <w:tcPr>
            <w:tcW w:w="4221" w:type="dxa"/>
          </w:tcPr>
          <w:p w14:paraId="5D6382D8" w14:textId="3969E801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How will the agent be shared and who will have access?</w:t>
            </w:r>
          </w:p>
        </w:tc>
        <w:tc>
          <w:tcPr>
            <w:tcW w:w="4178" w:type="dxa"/>
          </w:tcPr>
          <w:p w14:paraId="58A97144" w14:textId="22D6B29F" w:rsidR="000C5447" w:rsidRPr="00BD1DE7" w:rsidRDefault="000C5447" w:rsidP="0002210F">
            <w:pPr>
              <w:rPr>
                <w:rFonts w:ascii="Aptos" w:hAnsi="Aptos"/>
                <w:i/>
              </w:rPr>
            </w:pPr>
          </w:p>
        </w:tc>
      </w:tr>
      <w:tr w:rsidR="0002210F" w:rsidRPr="00BD1DE7" w14:paraId="4AB03FA6" w14:textId="1983840E" w:rsidTr="000C5447">
        <w:tc>
          <w:tcPr>
            <w:tcW w:w="2391" w:type="dxa"/>
            <w:shd w:val="clear" w:color="auto" w:fill="C6D9F1" w:themeFill="text2" w:themeFillTint="33"/>
          </w:tcPr>
          <w:p w14:paraId="47166200" w14:textId="6686AA41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Monitoring and Optimization</w:t>
            </w:r>
          </w:p>
        </w:tc>
        <w:tc>
          <w:tcPr>
            <w:tcW w:w="4221" w:type="dxa"/>
          </w:tcPr>
          <w:p w14:paraId="40BA6B39" w14:textId="573E6F7B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How will the agent's ongoing performance be monitored and improved?</w:t>
            </w:r>
          </w:p>
        </w:tc>
        <w:tc>
          <w:tcPr>
            <w:tcW w:w="4178" w:type="dxa"/>
          </w:tcPr>
          <w:p w14:paraId="3DC5A052" w14:textId="038A4A79" w:rsidR="000C5447" w:rsidRPr="00BD1DE7" w:rsidRDefault="00AA4615" w:rsidP="0002210F">
            <w:pPr>
              <w:rPr>
                <w:rFonts w:ascii="Aptos" w:hAnsi="Aptos"/>
                <w:i/>
              </w:rPr>
            </w:pPr>
            <w:r w:rsidRPr="00BD1DE7">
              <w:rPr>
                <w:rFonts w:ascii="Aptos" w:hAnsi="Aptos" w:cs="Calibri"/>
                <w:i/>
                <w:color w:val="000000"/>
              </w:rPr>
              <w:t>Monthly performance reports and feedback surveys</w:t>
            </w:r>
          </w:p>
        </w:tc>
      </w:tr>
      <w:tr w:rsidR="0002210F" w:rsidRPr="00BD1DE7" w14:paraId="4C258A74" w14:textId="37222044" w:rsidTr="000C5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1" w:type="dxa"/>
            <w:shd w:val="clear" w:color="auto" w:fill="C6D9F1" w:themeFill="text2" w:themeFillTint="33"/>
          </w:tcPr>
          <w:p w14:paraId="44CD1B80" w14:textId="573D543D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Scalability &amp; Expansion</w:t>
            </w:r>
          </w:p>
        </w:tc>
        <w:tc>
          <w:tcPr>
            <w:tcW w:w="4221" w:type="dxa"/>
          </w:tcPr>
          <w:p w14:paraId="0BA4CBA7" w14:textId="443F3BB7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 xml:space="preserve">How will the agent </w:t>
            </w:r>
            <w:r w:rsidR="00B829D3" w:rsidRPr="00BD1DE7">
              <w:rPr>
                <w:rFonts w:ascii="Aptos" w:hAnsi="Aptos"/>
              </w:rPr>
              <w:t>scale</w:t>
            </w:r>
            <w:r w:rsidR="00045EF8">
              <w:rPr>
                <w:rFonts w:ascii="Aptos" w:hAnsi="Aptos"/>
              </w:rPr>
              <w:t xml:space="preserve"> </w:t>
            </w:r>
            <w:r w:rsidRPr="00BD1DE7">
              <w:rPr>
                <w:rFonts w:ascii="Aptos" w:hAnsi="Aptos"/>
              </w:rPr>
              <w:t>meet future needs and potentially expand to other areas?</w:t>
            </w:r>
          </w:p>
        </w:tc>
        <w:tc>
          <w:tcPr>
            <w:tcW w:w="4178" w:type="dxa"/>
          </w:tcPr>
          <w:p w14:paraId="19B4A1F3" w14:textId="218F4CBD" w:rsidR="000C5447" w:rsidRPr="00BD1DE7" w:rsidRDefault="000C5447" w:rsidP="0002210F">
            <w:pPr>
              <w:rPr>
                <w:rFonts w:ascii="Aptos" w:hAnsi="Aptos"/>
                <w:i/>
              </w:rPr>
            </w:pPr>
          </w:p>
        </w:tc>
      </w:tr>
      <w:tr w:rsidR="0002210F" w:rsidRPr="00BD1DE7" w14:paraId="2CFD7B27" w14:textId="2BA7206B" w:rsidTr="000C5447">
        <w:tc>
          <w:tcPr>
            <w:tcW w:w="2391" w:type="dxa"/>
            <w:shd w:val="clear" w:color="auto" w:fill="C6D9F1" w:themeFill="text2" w:themeFillTint="33"/>
          </w:tcPr>
          <w:p w14:paraId="7E4707B2" w14:textId="136A553F" w:rsidR="0002210F" w:rsidRPr="00BD1DE7" w:rsidRDefault="0002210F" w:rsidP="0002210F">
            <w:pPr>
              <w:rPr>
                <w:rFonts w:ascii="Aptos" w:hAnsi="Aptos"/>
                <w:b/>
              </w:rPr>
            </w:pPr>
            <w:r w:rsidRPr="00BD1DE7">
              <w:rPr>
                <w:rFonts w:ascii="Aptos" w:hAnsi="Aptos"/>
                <w:b/>
              </w:rPr>
              <w:t>Billing Type</w:t>
            </w:r>
          </w:p>
        </w:tc>
        <w:tc>
          <w:tcPr>
            <w:tcW w:w="4221" w:type="dxa"/>
          </w:tcPr>
          <w:p w14:paraId="05FF44C2" w14:textId="71550FB3" w:rsidR="0002210F" w:rsidRPr="00BD1DE7" w:rsidRDefault="0002210F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E.g. pay-as-you-go, consumption based</w:t>
            </w:r>
          </w:p>
        </w:tc>
        <w:tc>
          <w:tcPr>
            <w:tcW w:w="4178" w:type="dxa"/>
          </w:tcPr>
          <w:p w14:paraId="71690D84" w14:textId="77777777" w:rsidR="000C5447" w:rsidRPr="00BD1DE7" w:rsidRDefault="000C5447" w:rsidP="0002210F">
            <w:pPr>
              <w:rPr>
                <w:rFonts w:ascii="Aptos" w:hAnsi="Aptos"/>
                <w:i/>
              </w:rPr>
            </w:pPr>
          </w:p>
        </w:tc>
      </w:tr>
      <w:tr w:rsidR="00CC132C" w:rsidRPr="00BD1DE7" w14:paraId="314F486C" w14:textId="77777777" w:rsidTr="000C5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1" w:type="dxa"/>
            <w:shd w:val="clear" w:color="auto" w:fill="C6D9F1" w:themeFill="text2" w:themeFillTint="33"/>
          </w:tcPr>
          <w:p w14:paraId="3695E930" w14:textId="3450D200" w:rsidR="00CC132C" w:rsidRPr="00BD1DE7" w:rsidRDefault="00CC132C" w:rsidP="0002210F">
            <w:pPr>
              <w:rPr>
                <w:rFonts w:ascii="Aptos" w:hAnsi="Aptos"/>
                <w:b/>
                <w:bCs/>
              </w:rPr>
            </w:pPr>
            <w:r w:rsidRPr="00BD1DE7">
              <w:rPr>
                <w:rFonts w:ascii="Aptos" w:hAnsi="Aptos"/>
                <w:b/>
                <w:bCs/>
              </w:rPr>
              <w:t>Billing Setup</w:t>
            </w:r>
          </w:p>
        </w:tc>
        <w:tc>
          <w:tcPr>
            <w:tcW w:w="4221" w:type="dxa"/>
          </w:tcPr>
          <w:p w14:paraId="301F99CD" w14:textId="4ADD1D52" w:rsidR="00CC132C" w:rsidRPr="00BD1DE7" w:rsidRDefault="00CC132C" w:rsidP="0002210F">
            <w:pPr>
              <w:rPr>
                <w:rFonts w:ascii="Aptos" w:hAnsi="Aptos"/>
              </w:rPr>
            </w:pPr>
            <w:r w:rsidRPr="00BD1DE7">
              <w:rPr>
                <w:rFonts w:ascii="Aptos" w:hAnsi="Aptos"/>
              </w:rPr>
              <w:t>E.g. Azure… steps????</w:t>
            </w:r>
          </w:p>
        </w:tc>
        <w:tc>
          <w:tcPr>
            <w:tcW w:w="4178" w:type="dxa"/>
          </w:tcPr>
          <w:p w14:paraId="475C0C43" w14:textId="77777777" w:rsidR="00CC132C" w:rsidRPr="00BD1DE7" w:rsidRDefault="00CC132C" w:rsidP="0002210F">
            <w:pPr>
              <w:rPr>
                <w:rFonts w:ascii="Aptos" w:hAnsi="Aptos"/>
                <w:i/>
              </w:rPr>
            </w:pPr>
          </w:p>
        </w:tc>
      </w:tr>
    </w:tbl>
    <w:p w14:paraId="4D41330D" w14:textId="77777777" w:rsidR="000C5447" w:rsidRDefault="000C5447" w:rsidP="000C5447">
      <w:pPr>
        <w:rPr>
          <w:rFonts w:ascii="Aptos" w:hAnsi="Aptos"/>
        </w:rPr>
      </w:pPr>
    </w:p>
    <w:p w14:paraId="490DC878" w14:textId="232EE208" w:rsidR="001E3911" w:rsidRPr="001E3911" w:rsidRDefault="001E3911" w:rsidP="000C5447">
      <w:pPr>
        <w:rPr>
          <w:rFonts w:ascii="Aptos" w:hAnsi="Aptos"/>
          <w:b/>
          <w:bCs/>
        </w:rPr>
      </w:pPr>
      <w:r w:rsidRPr="001E3911">
        <w:rPr>
          <w:rFonts w:ascii="Aptos" w:hAnsi="Aptos"/>
          <w:b/>
          <w:bCs/>
        </w:rPr>
        <w:t>Publishing Channels:</w:t>
      </w:r>
    </w:p>
    <w:p w14:paraId="5BC46374" w14:textId="6D83A8F8" w:rsidR="001E3911" w:rsidRPr="00BD1DE7" w:rsidRDefault="001E3911" w:rsidP="000C5447">
      <w:pPr>
        <w:rPr>
          <w:rFonts w:ascii="Aptos" w:hAnsi="Aptos"/>
        </w:rPr>
      </w:pPr>
      <w:r w:rsidRPr="001E3911">
        <w:rPr>
          <w:rFonts w:ascii="Aptos" w:hAnsi="Aptos"/>
          <w:noProof/>
        </w:rPr>
        <w:drawing>
          <wp:inline distT="0" distB="0" distL="0" distR="0" wp14:anchorId="6EF6287A" wp14:editId="5AA70A4C">
            <wp:extent cx="3597372" cy="2638425"/>
            <wp:effectExtent l="38100" t="38100" r="98425" b="85725"/>
            <wp:docPr id="12970676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6768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9617" cy="26620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005D9" w14:textId="098DD893" w:rsidR="00827437" w:rsidRPr="00BD1DE7" w:rsidRDefault="006310EF">
      <w:pPr>
        <w:pStyle w:val="Heading2"/>
        <w:rPr>
          <w:rFonts w:ascii="Aptos" w:hAnsi="Aptos"/>
        </w:rPr>
      </w:pPr>
      <w:r w:rsidRPr="00BD1DE7">
        <w:rPr>
          <w:rFonts w:ascii="Aptos" w:hAnsi="Aptos"/>
        </w:rPr>
        <w:lastRenderedPageBreak/>
        <w:t>5. Security</w:t>
      </w:r>
      <w:r w:rsidR="00DB341D" w:rsidRPr="00BD1DE7">
        <w:rPr>
          <w:rFonts w:ascii="Aptos" w:hAnsi="Aptos"/>
        </w:rPr>
        <w:t>,</w:t>
      </w:r>
      <w:r w:rsidRPr="00BD1DE7">
        <w:rPr>
          <w:rFonts w:ascii="Aptos" w:hAnsi="Aptos"/>
        </w:rPr>
        <w:t xml:space="preserve"> Compliance</w:t>
      </w:r>
      <w:r w:rsidR="00935D91">
        <w:rPr>
          <w:rFonts w:ascii="Aptos" w:hAnsi="Aptos"/>
        </w:rPr>
        <w:t>,</w:t>
      </w:r>
      <w:r w:rsidR="00DB341D" w:rsidRPr="00BD1DE7">
        <w:rPr>
          <w:rFonts w:ascii="Aptos" w:hAnsi="Aptos"/>
        </w:rPr>
        <w:t xml:space="preserve"> Governance</w:t>
      </w:r>
      <w:r w:rsidR="00935D91">
        <w:rPr>
          <w:rFonts w:ascii="Aptos" w:hAnsi="Aptos"/>
        </w:rPr>
        <w:t xml:space="preserve"> &amp; Billing</w:t>
      </w:r>
    </w:p>
    <w:p w14:paraId="208D1524" w14:textId="54AF6237" w:rsidR="008D1A57" w:rsidRPr="008D1A57" w:rsidRDefault="008D1A57" w:rsidP="00A978E3">
      <w:pPr>
        <w:pStyle w:val="ListBullet"/>
        <w:numPr>
          <w:ilvl w:val="0"/>
          <w:numId w:val="0"/>
        </w:numPr>
        <w:ind w:left="360" w:hanging="360"/>
        <w:rPr>
          <w:rFonts w:ascii="Aptos" w:hAnsi="Aptos"/>
          <w:b/>
          <w:bCs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273"/>
        <w:gridCol w:w="2897"/>
        <w:gridCol w:w="5620"/>
      </w:tblGrid>
      <w:tr w:rsidR="008D1A57" w:rsidRPr="008D1A57" w14:paraId="16288DE2" w14:textId="77777777" w:rsidTr="00A31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5F70D221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360" w:hanging="36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Topic</w:t>
            </w:r>
          </w:p>
        </w:tc>
        <w:tc>
          <w:tcPr>
            <w:tcW w:w="2897" w:type="dxa"/>
            <w:shd w:val="clear" w:color="auto" w:fill="B8CCE4" w:themeFill="accent1" w:themeFillTint="66"/>
            <w:hideMark/>
          </w:tcPr>
          <w:p w14:paraId="063A23D8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Description</w:t>
            </w:r>
          </w:p>
        </w:tc>
        <w:tc>
          <w:tcPr>
            <w:tcW w:w="5620" w:type="dxa"/>
            <w:shd w:val="clear" w:color="auto" w:fill="B8CCE4" w:themeFill="accent1" w:themeFillTint="66"/>
            <w:hideMark/>
          </w:tcPr>
          <w:p w14:paraId="7F7DBF80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360" w:hanging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Implementation / Best Practices</w:t>
            </w:r>
          </w:p>
        </w:tc>
      </w:tr>
      <w:tr w:rsidR="008D1A57" w:rsidRPr="008D1A57" w14:paraId="2887C6E9" w14:textId="77777777" w:rsidTr="00A3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2CD7DEA9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Data Privacy &amp; Compliance</w:t>
            </w:r>
          </w:p>
        </w:tc>
        <w:tc>
          <w:tcPr>
            <w:tcW w:w="2897" w:type="dxa"/>
            <w:hideMark/>
          </w:tcPr>
          <w:p w14:paraId="7085BEC7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Ensure all personal and sensitive data is handled in accordance with GDPR, CCPA, and company policies.</w:t>
            </w:r>
          </w:p>
        </w:tc>
        <w:tc>
          <w:tcPr>
            <w:tcW w:w="5620" w:type="dxa"/>
            <w:hideMark/>
          </w:tcPr>
          <w:p w14:paraId="55F4B9C6" w14:textId="77777777" w:rsidR="008D1A57" w:rsidRPr="008D1A57" w:rsidRDefault="008D1A57" w:rsidP="00202CFB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Do not store PII unless strictly necessary.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Use data minimization and anonymization.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Document data flows and storage locations.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Conduct Data Protection Impact Assessments (DPIA) for new features.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Regularly review and update privacy notices.</w:t>
            </w:r>
          </w:p>
        </w:tc>
      </w:tr>
      <w:tr w:rsidR="008D1A57" w:rsidRPr="008D1A57" w14:paraId="7442C0E0" w14:textId="77777777" w:rsidTr="00A31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460F4A44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Data Retention &amp; Deletion</w:t>
            </w:r>
          </w:p>
        </w:tc>
        <w:tc>
          <w:tcPr>
            <w:tcW w:w="2897" w:type="dxa"/>
            <w:hideMark/>
          </w:tcPr>
          <w:p w14:paraId="53A0FE73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Define retention periods for agent data and automate secure deletion.</w:t>
            </w:r>
          </w:p>
        </w:tc>
        <w:tc>
          <w:tcPr>
            <w:tcW w:w="5620" w:type="dxa"/>
            <w:hideMark/>
          </w:tcPr>
          <w:p w14:paraId="624E6342" w14:textId="77777777" w:rsidR="008D1A57" w:rsidRPr="008D1A57" w:rsidRDefault="008D1A57" w:rsidP="00202CFB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Set retention policies (e.g., 90 days for logs).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Automate deletion of expired data.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Document deletion procedures.</w:t>
            </w:r>
          </w:p>
        </w:tc>
      </w:tr>
      <w:tr w:rsidR="008D1A57" w:rsidRPr="008D1A57" w14:paraId="4DBBF957" w14:textId="77777777" w:rsidTr="00A3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7E913AA1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Governance Structure</w:t>
            </w:r>
          </w:p>
        </w:tc>
        <w:tc>
          <w:tcPr>
            <w:tcW w:w="2897" w:type="dxa"/>
            <w:hideMark/>
          </w:tcPr>
          <w:p w14:paraId="248330E5" w14:textId="188F0E73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 xml:space="preserve">Define roles and responsibilities for agent oversight and </w:t>
            </w:r>
            <w:r w:rsidR="00F00F51">
              <w:rPr>
                <w:rFonts w:ascii="Aptos" w:hAnsi="Aptos"/>
                <w:bCs/>
              </w:rPr>
              <w:t>m</w:t>
            </w:r>
            <w:r w:rsidRPr="008D1A57">
              <w:rPr>
                <w:rFonts w:ascii="Aptos" w:hAnsi="Aptos"/>
                <w:bCs/>
              </w:rPr>
              <w:t>anagement.</w:t>
            </w:r>
          </w:p>
        </w:tc>
        <w:tc>
          <w:tcPr>
            <w:tcW w:w="5620" w:type="dxa"/>
            <w:hideMark/>
          </w:tcPr>
          <w:p w14:paraId="57F78526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Assign an Agent Owner (e.g., HR or IT lead).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Establish a governance committee.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Schedule quarterly governance reviews.</w:t>
            </w:r>
          </w:p>
        </w:tc>
      </w:tr>
      <w:tr w:rsidR="008D1A57" w:rsidRPr="008D1A57" w14:paraId="763C0ABA" w14:textId="77777777" w:rsidTr="00A31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3F596615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Policy Enforcement</w:t>
            </w:r>
          </w:p>
        </w:tc>
        <w:tc>
          <w:tcPr>
            <w:tcW w:w="2897" w:type="dxa"/>
            <w:hideMark/>
          </w:tcPr>
          <w:p w14:paraId="63AE078C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Ensure agent behavior aligns with company policies and regulatory requirements.</w:t>
            </w:r>
          </w:p>
        </w:tc>
        <w:tc>
          <w:tcPr>
            <w:tcW w:w="5620" w:type="dxa"/>
            <w:hideMark/>
          </w:tcPr>
          <w:p w14:paraId="2664707C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Integrate policy checks into agent workflows.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Document escalation paths for policy violations.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Maintain an up-to-date policy repository.</w:t>
            </w:r>
          </w:p>
        </w:tc>
      </w:tr>
      <w:tr w:rsidR="008D1A57" w:rsidRPr="008D1A57" w14:paraId="64FDD686" w14:textId="77777777" w:rsidTr="00A3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78747EEC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Usage Tracking</w:t>
            </w:r>
          </w:p>
        </w:tc>
        <w:tc>
          <w:tcPr>
            <w:tcW w:w="2897" w:type="dxa"/>
            <w:hideMark/>
          </w:tcPr>
          <w:p w14:paraId="28361F98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Monitor agent usage, performance, and user interactions.</w:t>
            </w:r>
          </w:p>
        </w:tc>
        <w:tc>
          <w:tcPr>
            <w:tcW w:w="5620" w:type="dxa"/>
            <w:hideMark/>
          </w:tcPr>
          <w:p w14:paraId="3F66C76F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Enable usage analytics in Copilot Studio.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Track metrics: active users, queries, completion rates.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Review usage reports monthly.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Use Power Apps Admin Center for governance reports.</w:t>
            </w:r>
          </w:p>
        </w:tc>
      </w:tr>
      <w:tr w:rsidR="008D1A57" w:rsidRPr="008D1A57" w14:paraId="5CF3C4C7" w14:textId="77777777" w:rsidTr="00A31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21C3C21B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Billing Type</w:t>
            </w:r>
          </w:p>
        </w:tc>
        <w:tc>
          <w:tcPr>
            <w:tcW w:w="2897" w:type="dxa"/>
            <w:hideMark/>
          </w:tcPr>
          <w:p w14:paraId="6DFA38FB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Define the billing model (e.g., pay-as-you-go, consumption-based).</w:t>
            </w:r>
          </w:p>
        </w:tc>
        <w:tc>
          <w:tcPr>
            <w:tcW w:w="5620" w:type="dxa"/>
            <w:hideMark/>
          </w:tcPr>
          <w:p w14:paraId="3368F7B6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Select billing type in Azure or Copilot Studio.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Document billing model in planning docs.</w:t>
            </w:r>
          </w:p>
        </w:tc>
      </w:tr>
      <w:tr w:rsidR="008D1A57" w:rsidRPr="008D1A57" w14:paraId="47A99E7F" w14:textId="77777777" w:rsidTr="00A3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0ED0E0F6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Billing Setup</w:t>
            </w:r>
          </w:p>
        </w:tc>
        <w:tc>
          <w:tcPr>
            <w:tcW w:w="2897" w:type="dxa"/>
            <w:hideMark/>
          </w:tcPr>
          <w:p w14:paraId="7E52E899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Configure billing and cost tracking for the agent.</w:t>
            </w:r>
          </w:p>
        </w:tc>
        <w:tc>
          <w:tcPr>
            <w:tcW w:w="5620" w:type="dxa"/>
            <w:hideMark/>
          </w:tcPr>
          <w:p w14:paraId="4DB22E5E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Set up billing in Azure Portal.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Assign cost centers for agent usage.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Enable alerts for budget thresholds.</w:t>
            </w:r>
          </w:p>
        </w:tc>
      </w:tr>
      <w:tr w:rsidR="008D1A57" w:rsidRPr="008D1A57" w14:paraId="42E97C59" w14:textId="77777777" w:rsidTr="00A31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51323984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Usage &amp; Cost Tracking</w:t>
            </w:r>
          </w:p>
        </w:tc>
        <w:tc>
          <w:tcPr>
            <w:tcW w:w="2897" w:type="dxa"/>
            <w:hideMark/>
          </w:tcPr>
          <w:p w14:paraId="0ED54C75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Monitor agent usage and associated costs.</w:t>
            </w:r>
          </w:p>
        </w:tc>
        <w:tc>
          <w:tcPr>
            <w:tcW w:w="5620" w:type="dxa"/>
            <w:hideMark/>
          </w:tcPr>
          <w:p w14:paraId="27E2CD44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Use Azure Cost Management tools.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Review monthly billing statements.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Track usage by department or project.</w:t>
            </w:r>
          </w:p>
        </w:tc>
      </w:tr>
      <w:tr w:rsidR="008D1A57" w:rsidRPr="008D1A57" w14:paraId="7774DCC0" w14:textId="77777777" w:rsidTr="00A31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8CCE4" w:themeFill="accent1" w:themeFillTint="66"/>
            <w:hideMark/>
          </w:tcPr>
          <w:p w14:paraId="12544996" w14:textId="77777777" w:rsidR="008D1A57" w:rsidRPr="008D1A57" w:rsidRDefault="008D1A57" w:rsidP="00256EEC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hanging="30"/>
              <w:rPr>
                <w:rFonts w:ascii="Aptos" w:hAnsi="Aptos"/>
              </w:rPr>
            </w:pPr>
            <w:r w:rsidRPr="008D1A57">
              <w:rPr>
                <w:rFonts w:ascii="Aptos" w:hAnsi="Aptos"/>
              </w:rPr>
              <w:t>Budgeting &amp; Limits</w:t>
            </w:r>
          </w:p>
        </w:tc>
        <w:tc>
          <w:tcPr>
            <w:tcW w:w="2897" w:type="dxa"/>
            <w:hideMark/>
          </w:tcPr>
          <w:p w14:paraId="4697BE82" w14:textId="77777777" w:rsidR="008D1A57" w:rsidRPr="008D1A57" w:rsidRDefault="008D1A57" w:rsidP="00A31157">
            <w:pPr>
              <w:pStyle w:val="ListBullet"/>
              <w:numPr>
                <w:ilvl w:val="0"/>
                <w:numId w:val="0"/>
              </w:numPr>
              <w:spacing w:after="200" w:line="276" w:lineRule="auto"/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</w:rPr>
            </w:pPr>
            <w:r w:rsidRPr="008D1A57">
              <w:rPr>
                <w:rFonts w:ascii="Aptos" w:hAnsi="Aptos"/>
                <w:bCs/>
              </w:rPr>
              <w:t>Set budgets and usage limits to control costs.</w:t>
            </w:r>
          </w:p>
        </w:tc>
        <w:tc>
          <w:tcPr>
            <w:tcW w:w="5620" w:type="dxa"/>
            <w:hideMark/>
          </w:tcPr>
          <w:p w14:paraId="467451D9" w14:textId="77777777" w:rsidR="008D1A57" w:rsidRPr="008D1A57" w:rsidRDefault="008D1A57" w:rsidP="00292EC8">
            <w:pPr>
              <w:pStyle w:val="ListBullet"/>
              <w:numPr>
                <w:ilvl w:val="0"/>
                <w:numId w:val="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  <w:bCs/>
                <w:i/>
                <w:iCs/>
              </w:rPr>
            </w:pPr>
            <w:r w:rsidRPr="008D1A57">
              <w:rPr>
                <w:rFonts w:ascii="Aptos" w:hAnsi="Aptos"/>
                <w:bCs/>
                <w:i/>
                <w:iCs/>
              </w:rPr>
              <w:t>- Define monthly/annual budgets.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Configure usage limits in Copilot Studio.</w:t>
            </w:r>
            <w:r w:rsidRPr="008D1A57">
              <w:rPr>
                <w:rFonts w:ascii="Aptos" w:hAnsi="Aptos"/>
                <w:bCs/>
                <w:i/>
                <w:iCs/>
              </w:rPr>
              <w:br/>
              <w:t>- Review and adjust budgets quarterly.</w:t>
            </w:r>
          </w:p>
        </w:tc>
      </w:tr>
    </w:tbl>
    <w:p w14:paraId="24F82ECF" w14:textId="77777777" w:rsidR="00827437" w:rsidRPr="00BD1DE7" w:rsidRDefault="00827437" w:rsidP="00197CBB">
      <w:pPr>
        <w:pStyle w:val="ListBullet"/>
        <w:numPr>
          <w:ilvl w:val="0"/>
          <w:numId w:val="0"/>
        </w:numPr>
        <w:ind w:left="360" w:hanging="360"/>
        <w:rPr>
          <w:rFonts w:ascii="Aptos" w:hAnsi="Aptos"/>
          <w:b/>
        </w:rPr>
      </w:pPr>
    </w:p>
    <w:sectPr w:rsidR="00827437" w:rsidRPr="00BD1DE7" w:rsidSect="00D516A8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113B" w14:textId="77777777" w:rsidR="008652A5" w:rsidRDefault="008652A5" w:rsidP="008652A5">
      <w:pPr>
        <w:spacing w:after="0" w:line="240" w:lineRule="auto"/>
      </w:pPr>
      <w:r>
        <w:separator/>
      </w:r>
    </w:p>
  </w:endnote>
  <w:endnote w:type="continuationSeparator" w:id="0">
    <w:p w14:paraId="6D933393" w14:textId="77777777" w:rsidR="008652A5" w:rsidRDefault="008652A5" w:rsidP="0086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79044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C96247" w14:textId="096DA07C" w:rsidR="008652A5" w:rsidRDefault="008652A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A47F9BA" w14:textId="77777777" w:rsidR="008652A5" w:rsidRDefault="008652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3D080" w14:textId="77777777" w:rsidR="008652A5" w:rsidRDefault="008652A5" w:rsidP="008652A5">
      <w:pPr>
        <w:spacing w:after="0" w:line="240" w:lineRule="auto"/>
      </w:pPr>
      <w:r>
        <w:separator/>
      </w:r>
    </w:p>
  </w:footnote>
  <w:footnote w:type="continuationSeparator" w:id="0">
    <w:p w14:paraId="23037BD8" w14:textId="77777777" w:rsidR="008652A5" w:rsidRDefault="008652A5" w:rsidP="00865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2210CC5"/>
    <w:multiLevelType w:val="hybridMultilevel"/>
    <w:tmpl w:val="5C964534"/>
    <w:lvl w:ilvl="0" w:tplc="EC04E338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B5E02"/>
    <w:multiLevelType w:val="hybridMultilevel"/>
    <w:tmpl w:val="3A12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939D1"/>
    <w:multiLevelType w:val="hybridMultilevel"/>
    <w:tmpl w:val="A72A7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4EFF"/>
    <w:multiLevelType w:val="hybridMultilevel"/>
    <w:tmpl w:val="9692C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A4D2A"/>
    <w:multiLevelType w:val="hybridMultilevel"/>
    <w:tmpl w:val="0C72D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4196A"/>
    <w:multiLevelType w:val="hybridMultilevel"/>
    <w:tmpl w:val="02745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083964">
    <w:abstractNumId w:val="4"/>
  </w:num>
  <w:num w:numId="2" w16cid:durableId="1090542792">
    <w:abstractNumId w:val="1"/>
  </w:num>
  <w:num w:numId="3" w16cid:durableId="1205556069">
    <w:abstractNumId w:val="2"/>
  </w:num>
  <w:num w:numId="4" w16cid:durableId="1517421435">
    <w:abstractNumId w:val="0"/>
  </w:num>
  <w:num w:numId="5" w16cid:durableId="160586219">
    <w:abstractNumId w:val="3"/>
  </w:num>
  <w:num w:numId="6" w16cid:durableId="1673097360">
    <w:abstractNumId w:val="8"/>
  </w:num>
  <w:num w:numId="7" w16cid:durableId="1769618981">
    <w:abstractNumId w:val="5"/>
  </w:num>
  <w:num w:numId="8" w16cid:durableId="2053770376">
    <w:abstractNumId w:val="6"/>
  </w:num>
  <w:num w:numId="9" w16cid:durableId="423841777">
    <w:abstractNumId w:val="7"/>
  </w:num>
  <w:num w:numId="10" w16cid:durableId="1317684452">
    <w:abstractNumId w:val="12"/>
  </w:num>
  <w:num w:numId="11" w16cid:durableId="807206952">
    <w:abstractNumId w:val="10"/>
  </w:num>
  <w:num w:numId="12" w16cid:durableId="111561318">
    <w:abstractNumId w:val="14"/>
  </w:num>
  <w:num w:numId="13" w16cid:durableId="1169979002">
    <w:abstractNumId w:val="9"/>
  </w:num>
  <w:num w:numId="14" w16cid:durableId="205262550">
    <w:abstractNumId w:val="13"/>
  </w:num>
  <w:num w:numId="15" w16cid:durableId="1446148349">
    <w:abstractNumId w:val="11"/>
  </w:num>
  <w:num w:numId="16" w16cid:durableId="668095744">
    <w:abstractNumId w:val="8"/>
  </w:num>
  <w:num w:numId="17" w16cid:durableId="999577867">
    <w:abstractNumId w:val="8"/>
  </w:num>
  <w:num w:numId="18" w16cid:durableId="1318343499">
    <w:abstractNumId w:val="8"/>
  </w:num>
  <w:num w:numId="19" w16cid:durableId="915625363">
    <w:abstractNumId w:val="8"/>
  </w:num>
  <w:num w:numId="20" w16cid:durableId="1372805075">
    <w:abstractNumId w:val="8"/>
  </w:num>
  <w:num w:numId="21" w16cid:durableId="896010254">
    <w:abstractNumId w:val="8"/>
  </w:num>
  <w:num w:numId="22" w16cid:durableId="870655122">
    <w:abstractNumId w:val="8"/>
  </w:num>
  <w:num w:numId="23" w16cid:durableId="566066355">
    <w:abstractNumId w:val="8"/>
  </w:num>
  <w:num w:numId="24" w16cid:durableId="92557703">
    <w:abstractNumId w:val="8"/>
  </w:num>
  <w:num w:numId="25" w16cid:durableId="47729931">
    <w:abstractNumId w:val="8"/>
  </w:num>
  <w:num w:numId="26" w16cid:durableId="1174807854">
    <w:abstractNumId w:val="8"/>
  </w:num>
  <w:num w:numId="27" w16cid:durableId="783354587">
    <w:abstractNumId w:val="8"/>
  </w:num>
  <w:num w:numId="28" w16cid:durableId="1981878741">
    <w:abstractNumId w:val="8"/>
  </w:num>
  <w:num w:numId="29" w16cid:durableId="1549993268">
    <w:abstractNumId w:val="8"/>
  </w:num>
  <w:num w:numId="30" w16cid:durableId="832112987">
    <w:abstractNumId w:val="8"/>
  </w:num>
  <w:num w:numId="31" w16cid:durableId="2031098674">
    <w:abstractNumId w:val="8"/>
  </w:num>
  <w:num w:numId="32" w16cid:durableId="660038650">
    <w:abstractNumId w:val="8"/>
  </w:num>
  <w:num w:numId="33" w16cid:durableId="234173190">
    <w:abstractNumId w:val="8"/>
  </w:num>
  <w:num w:numId="34" w16cid:durableId="1484737004">
    <w:abstractNumId w:val="8"/>
  </w:num>
  <w:num w:numId="35" w16cid:durableId="414060066">
    <w:abstractNumId w:val="8"/>
  </w:num>
  <w:num w:numId="36" w16cid:durableId="16155555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DC1"/>
    <w:rsid w:val="00013866"/>
    <w:rsid w:val="00021696"/>
    <w:rsid w:val="0002210F"/>
    <w:rsid w:val="00022386"/>
    <w:rsid w:val="0002350F"/>
    <w:rsid w:val="00030C67"/>
    <w:rsid w:val="00034616"/>
    <w:rsid w:val="000371C3"/>
    <w:rsid w:val="00040BE1"/>
    <w:rsid w:val="00042E80"/>
    <w:rsid w:val="0004345C"/>
    <w:rsid w:val="00045EF8"/>
    <w:rsid w:val="000566B6"/>
    <w:rsid w:val="0006063C"/>
    <w:rsid w:val="00065C7B"/>
    <w:rsid w:val="00067900"/>
    <w:rsid w:val="00074FD1"/>
    <w:rsid w:val="0008056D"/>
    <w:rsid w:val="00087FE7"/>
    <w:rsid w:val="0009356B"/>
    <w:rsid w:val="0009771E"/>
    <w:rsid w:val="000A11D2"/>
    <w:rsid w:val="000A6E94"/>
    <w:rsid w:val="000B0795"/>
    <w:rsid w:val="000B1A48"/>
    <w:rsid w:val="000B1E94"/>
    <w:rsid w:val="000B471A"/>
    <w:rsid w:val="000C0475"/>
    <w:rsid w:val="000C247F"/>
    <w:rsid w:val="000C5447"/>
    <w:rsid w:val="000C67FF"/>
    <w:rsid w:val="000D1094"/>
    <w:rsid w:val="000D7707"/>
    <w:rsid w:val="000E5F1B"/>
    <w:rsid w:val="000F59F2"/>
    <w:rsid w:val="00100DE6"/>
    <w:rsid w:val="00103794"/>
    <w:rsid w:val="001057EB"/>
    <w:rsid w:val="001077CE"/>
    <w:rsid w:val="00107F6C"/>
    <w:rsid w:val="0011232D"/>
    <w:rsid w:val="0011267B"/>
    <w:rsid w:val="001134DD"/>
    <w:rsid w:val="00117B10"/>
    <w:rsid w:val="00120F6B"/>
    <w:rsid w:val="001236BF"/>
    <w:rsid w:val="00125CD4"/>
    <w:rsid w:val="00133265"/>
    <w:rsid w:val="00133D47"/>
    <w:rsid w:val="00134F5B"/>
    <w:rsid w:val="00135BFA"/>
    <w:rsid w:val="0013626D"/>
    <w:rsid w:val="0015074B"/>
    <w:rsid w:val="00164F67"/>
    <w:rsid w:val="00171646"/>
    <w:rsid w:val="00171B32"/>
    <w:rsid w:val="0017224F"/>
    <w:rsid w:val="00182A84"/>
    <w:rsid w:val="00185FAC"/>
    <w:rsid w:val="00191285"/>
    <w:rsid w:val="00195985"/>
    <w:rsid w:val="0019604A"/>
    <w:rsid w:val="00197CBB"/>
    <w:rsid w:val="00197F4D"/>
    <w:rsid w:val="001A0426"/>
    <w:rsid w:val="001B2616"/>
    <w:rsid w:val="001B5FB6"/>
    <w:rsid w:val="001C12EC"/>
    <w:rsid w:val="001C2A8A"/>
    <w:rsid w:val="001C654E"/>
    <w:rsid w:val="001D07C0"/>
    <w:rsid w:val="001D5429"/>
    <w:rsid w:val="001E26D0"/>
    <w:rsid w:val="001E3911"/>
    <w:rsid w:val="001E645F"/>
    <w:rsid w:val="001F6787"/>
    <w:rsid w:val="001F7A15"/>
    <w:rsid w:val="00202CFB"/>
    <w:rsid w:val="0021314A"/>
    <w:rsid w:val="00217004"/>
    <w:rsid w:val="00217636"/>
    <w:rsid w:val="002203B9"/>
    <w:rsid w:val="00224A68"/>
    <w:rsid w:val="00226245"/>
    <w:rsid w:val="00227E30"/>
    <w:rsid w:val="00236719"/>
    <w:rsid w:val="00236A99"/>
    <w:rsid w:val="00242B71"/>
    <w:rsid w:val="00245C51"/>
    <w:rsid w:val="00253947"/>
    <w:rsid w:val="00256EEC"/>
    <w:rsid w:val="00261BDB"/>
    <w:rsid w:val="0027069E"/>
    <w:rsid w:val="00272CAA"/>
    <w:rsid w:val="00273F57"/>
    <w:rsid w:val="002837D9"/>
    <w:rsid w:val="00292EC8"/>
    <w:rsid w:val="0029639D"/>
    <w:rsid w:val="002975BE"/>
    <w:rsid w:val="002A3E06"/>
    <w:rsid w:val="002C0CCA"/>
    <w:rsid w:val="002C3729"/>
    <w:rsid w:val="002C384A"/>
    <w:rsid w:val="002C4418"/>
    <w:rsid w:val="002C5F88"/>
    <w:rsid w:val="002E23F1"/>
    <w:rsid w:val="002E390D"/>
    <w:rsid w:val="002E7804"/>
    <w:rsid w:val="002F7008"/>
    <w:rsid w:val="0030247D"/>
    <w:rsid w:val="0031676A"/>
    <w:rsid w:val="00324161"/>
    <w:rsid w:val="00326F90"/>
    <w:rsid w:val="00337A9A"/>
    <w:rsid w:val="003450C5"/>
    <w:rsid w:val="003556D4"/>
    <w:rsid w:val="00357DD9"/>
    <w:rsid w:val="00361D3D"/>
    <w:rsid w:val="003657D1"/>
    <w:rsid w:val="00367B01"/>
    <w:rsid w:val="00372229"/>
    <w:rsid w:val="0037382D"/>
    <w:rsid w:val="00391A24"/>
    <w:rsid w:val="00393753"/>
    <w:rsid w:val="00394B7B"/>
    <w:rsid w:val="003A4593"/>
    <w:rsid w:val="003B262C"/>
    <w:rsid w:val="003B2F95"/>
    <w:rsid w:val="003B4FD5"/>
    <w:rsid w:val="003B6C35"/>
    <w:rsid w:val="003C4440"/>
    <w:rsid w:val="003C6543"/>
    <w:rsid w:val="003C714B"/>
    <w:rsid w:val="003D7AAA"/>
    <w:rsid w:val="003E0AFC"/>
    <w:rsid w:val="003F382E"/>
    <w:rsid w:val="003F6F7F"/>
    <w:rsid w:val="00401685"/>
    <w:rsid w:val="004119C5"/>
    <w:rsid w:val="00413B0C"/>
    <w:rsid w:val="004262CC"/>
    <w:rsid w:val="0044728B"/>
    <w:rsid w:val="00451D12"/>
    <w:rsid w:val="00452C9D"/>
    <w:rsid w:val="0045358D"/>
    <w:rsid w:val="00454890"/>
    <w:rsid w:val="00463C2C"/>
    <w:rsid w:val="004708E7"/>
    <w:rsid w:val="00480D48"/>
    <w:rsid w:val="00483225"/>
    <w:rsid w:val="00483DFB"/>
    <w:rsid w:val="00487FC5"/>
    <w:rsid w:val="004968D3"/>
    <w:rsid w:val="00497288"/>
    <w:rsid w:val="004A515B"/>
    <w:rsid w:val="004B446E"/>
    <w:rsid w:val="004B5768"/>
    <w:rsid w:val="004B59CC"/>
    <w:rsid w:val="004B7B5C"/>
    <w:rsid w:val="004C4FD8"/>
    <w:rsid w:val="004C6120"/>
    <w:rsid w:val="004C6D4C"/>
    <w:rsid w:val="004D50A2"/>
    <w:rsid w:val="004D6533"/>
    <w:rsid w:val="004E0CC6"/>
    <w:rsid w:val="004E2ABC"/>
    <w:rsid w:val="004F22CD"/>
    <w:rsid w:val="00503D01"/>
    <w:rsid w:val="00504C32"/>
    <w:rsid w:val="005075ED"/>
    <w:rsid w:val="0051054D"/>
    <w:rsid w:val="0052047A"/>
    <w:rsid w:val="005325A9"/>
    <w:rsid w:val="005370CF"/>
    <w:rsid w:val="00541560"/>
    <w:rsid w:val="0054493E"/>
    <w:rsid w:val="00546CDA"/>
    <w:rsid w:val="0055099F"/>
    <w:rsid w:val="00550C4F"/>
    <w:rsid w:val="00550FFC"/>
    <w:rsid w:val="00552EDE"/>
    <w:rsid w:val="0057195E"/>
    <w:rsid w:val="00572EAF"/>
    <w:rsid w:val="00583974"/>
    <w:rsid w:val="005A3FD9"/>
    <w:rsid w:val="005A59C3"/>
    <w:rsid w:val="005C061F"/>
    <w:rsid w:val="005C60CA"/>
    <w:rsid w:val="005C6435"/>
    <w:rsid w:val="005D1A32"/>
    <w:rsid w:val="005D5B92"/>
    <w:rsid w:val="005D7A81"/>
    <w:rsid w:val="005E3754"/>
    <w:rsid w:val="005F2F5E"/>
    <w:rsid w:val="005F693F"/>
    <w:rsid w:val="005F7554"/>
    <w:rsid w:val="00605961"/>
    <w:rsid w:val="00611410"/>
    <w:rsid w:val="00615FBA"/>
    <w:rsid w:val="0062175B"/>
    <w:rsid w:val="00624486"/>
    <w:rsid w:val="00624CF0"/>
    <w:rsid w:val="0062645B"/>
    <w:rsid w:val="00626BE4"/>
    <w:rsid w:val="00630392"/>
    <w:rsid w:val="006310EF"/>
    <w:rsid w:val="00636734"/>
    <w:rsid w:val="00636907"/>
    <w:rsid w:val="006374EB"/>
    <w:rsid w:val="0064107F"/>
    <w:rsid w:val="006427F7"/>
    <w:rsid w:val="00643D76"/>
    <w:rsid w:val="00651C36"/>
    <w:rsid w:val="00656975"/>
    <w:rsid w:val="006618C1"/>
    <w:rsid w:val="00663681"/>
    <w:rsid w:val="00664DCD"/>
    <w:rsid w:val="00664F89"/>
    <w:rsid w:val="00670CF7"/>
    <w:rsid w:val="00675467"/>
    <w:rsid w:val="006830C6"/>
    <w:rsid w:val="0069001F"/>
    <w:rsid w:val="006922DB"/>
    <w:rsid w:val="00694600"/>
    <w:rsid w:val="006A2DA8"/>
    <w:rsid w:val="006A746F"/>
    <w:rsid w:val="006B1ACE"/>
    <w:rsid w:val="006B351D"/>
    <w:rsid w:val="006B7FEC"/>
    <w:rsid w:val="006C0B31"/>
    <w:rsid w:val="006C6165"/>
    <w:rsid w:val="006D1083"/>
    <w:rsid w:val="006D7E87"/>
    <w:rsid w:val="006E188F"/>
    <w:rsid w:val="006E4F6F"/>
    <w:rsid w:val="006F610B"/>
    <w:rsid w:val="00703472"/>
    <w:rsid w:val="00721CE9"/>
    <w:rsid w:val="0072574E"/>
    <w:rsid w:val="00725F36"/>
    <w:rsid w:val="00732602"/>
    <w:rsid w:val="00735E3B"/>
    <w:rsid w:val="00741ABF"/>
    <w:rsid w:val="00747600"/>
    <w:rsid w:val="00751E12"/>
    <w:rsid w:val="0075336C"/>
    <w:rsid w:val="0075442D"/>
    <w:rsid w:val="00756F41"/>
    <w:rsid w:val="00762E68"/>
    <w:rsid w:val="00771D86"/>
    <w:rsid w:val="00772076"/>
    <w:rsid w:val="007873B6"/>
    <w:rsid w:val="007929E0"/>
    <w:rsid w:val="0079520D"/>
    <w:rsid w:val="007A0D25"/>
    <w:rsid w:val="007A4336"/>
    <w:rsid w:val="007A5591"/>
    <w:rsid w:val="007B003C"/>
    <w:rsid w:val="007B036A"/>
    <w:rsid w:val="007B0545"/>
    <w:rsid w:val="007B5D15"/>
    <w:rsid w:val="007B7FD6"/>
    <w:rsid w:val="007C5007"/>
    <w:rsid w:val="007C57DA"/>
    <w:rsid w:val="007C7B93"/>
    <w:rsid w:val="007C7C70"/>
    <w:rsid w:val="007D00AB"/>
    <w:rsid w:val="007D1C45"/>
    <w:rsid w:val="007D2949"/>
    <w:rsid w:val="007D3D9E"/>
    <w:rsid w:val="007D4441"/>
    <w:rsid w:val="007F20E7"/>
    <w:rsid w:val="007F30C7"/>
    <w:rsid w:val="007F3F98"/>
    <w:rsid w:val="007F4E90"/>
    <w:rsid w:val="0080457F"/>
    <w:rsid w:val="008045C5"/>
    <w:rsid w:val="00805021"/>
    <w:rsid w:val="00823E4C"/>
    <w:rsid w:val="008268DB"/>
    <w:rsid w:val="00827437"/>
    <w:rsid w:val="00831795"/>
    <w:rsid w:val="0083780B"/>
    <w:rsid w:val="00846A61"/>
    <w:rsid w:val="00852438"/>
    <w:rsid w:val="008538D6"/>
    <w:rsid w:val="00864AF1"/>
    <w:rsid w:val="008652A5"/>
    <w:rsid w:val="00867339"/>
    <w:rsid w:val="00871312"/>
    <w:rsid w:val="00874498"/>
    <w:rsid w:val="00875DB5"/>
    <w:rsid w:val="00891CD4"/>
    <w:rsid w:val="008A136B"/>
    <w:rsid w:val="008A166D"/>
    <w:rsid w:val="008B0A2F"/>
    <w:rsid w:val="008B401C"/>
    <w:rsid w:val="008C0C10"/>
    <w:rsid w:val="008C55F3"/>
    <w:rsid w:val="008D07C0"/>
    <w:rsid w:val="008D1A57"/>
    <w:rsid w:val="008D1F3A"/>
    <w:rsid w:val="008E3072"/>
    <w:rsid w:val="008F13C0"/>
    <w:rsid w:val="008F35F3"/>
    <w:rsid w:val="009022AB"/>
    <w:rsid w:val="00902912"/>
    <w:rsid w:val="009100F8"/>
    <w:rsid w:val="00911AAF"/>
    <w:rsid w:val="00923BC6"/>
    <w:rsid w:val="00924036"/>
    <w:rsid w:val="009272F1"/>
    <w:rsid w:val="00930DD1"/>
    <w:rsid w:val="00935D91"/>
    <w:rsid w:val="0094029D"/>
    <w:rsid w:val="00956073"/>
    <w:rsid w:val="00960F86"/>
    <w:rsid w:val="00961380"/>
    <w:rsid w:val="00964450"/>
    <w:rsid w:val="00965BD6"/>
    <w:rsid w:val="0097322E"/>
    <w:rsid w:val="0097373C"/>
    <w:rsid w:val="00986339"/>
    <w:rsid w:val="009868D9"/>
    <w:rsid w:val="009A1DC1"/>
    <w:rsid w:val="009A42FA"/>
    <w:rsid w:val="009A4C0F"/>
    <w:rsid w:val="009B2F50"/>
    <w:rsid w:val="009C1ED8"/>
    <w:rsid w:val="009C6D61"/>
    <w:rsid w:val="009D085B"/>
    <w:rsid w:val="009D0CDE"/>
    <w:rsid w:val="009D1CD0"/>
    <w:rsid w:val="009D3C23"/>
    <w:rsid w:val="009D5E4B"/>
    <w:rsid w:val="009E604C"/>
    <w:rsid w:val="00A03566"/>
    <w:rsid w:val="00A1117E"/>
    <w:rsid w:val="00A1139D"/>
    <w:rsid w:val="00A12547"/>
    <w:rsid w:val="00A24BC9"/>
    <w:rsid w:val="00A260B1"/>
    <w:rsid w:val="00A31157"/>
    <w:rsid w:val="00A360A8"/>
    <w:rsid w:val="00A433CF"/>
    <w:rsid w:val="00A55088"/>
    <w:rsid w:val="00A637EF"/>
    <w:rsid w:val="00A63EF0"/>
    <w:rsid w:val="00A67AAD"/>
    <w:rsid w:val="00A731D1"/>
    <w:rsid w:val="00A73CD9"/>
    <w:rsid w:val="00A8150B"/>
    <w:rsid w:val="00A94E82"/>
    <w:rsid w:val="00A978E3"/>
    <w:rsid w:val="00AA1D8D"/>
    <w:rsid w:val="00AA4615"/>
    <w:rsid w:val="00AA593A"/>
    <w:rsid w:val="00AA597A"/>
    <w:rsid w:val="00AB37A2"/>
    <w:rsid w:val="00AC0716"/>
    <w:rsid w:val="00AD3C92"/>
    <w:rsid w:val="00AD6E03"/>
    <w:rsid w:val="00AE1E9A"/>
    <w:rsid w:val="00AE69E3"/>
    <w:rsid w:val="00AF380C"/>
    <w:rsid w:val="00B05FE4"/>
    <w:rsid w:val="00B1188D"/>
    <w:rsid w:val="00B141F9"/>
    <w:rsid w:val="00B15CC7"/>
    <w:rsid w:val="00B21D2A"/>
    <w:rsid w:val="00B26227"/>
    <w:rsid w:val="00B26B8C"/>
    <w:rsid w:val="00B27430"/>
    <w:rsid w:val="00B335CE"/>
    <w:rsid w:val="00B36E1B"/>
    <w:rsid w:val="00B40511"/>
    <w:rsid w:val="00B44FEC"/>
    <w:rsid w:val="00B456A1"/>
    <w:rsid w:val="00B47730"/>
    <w:rsid w:val="00B55AB5"/>
    <w:rsid w:val="00B562DC"/>
    <w:rsid w:val="00B5635D"/>
    <w:rsid w:val="00B60692"/>
    <w:rsid w:val="00B61E3E"/>
    <w:rsid w:val="00B6427D"/>
    <w:rsid w:val="00B65A27"/>
    <w:rsid w:val="00B72EA6"/>
    <w:rsid w:val="00B76617"/>
    <w:rsid w:val="00B829D3"/>
    <w:rsid w:val="00B87D97"/>
    <w:rsid w:val="00B92AB2"/>
    <w:rsid w:val="00B955AA"/>
    <w:rsid w:val="00B96903"/>
    <w:rsid w:val="00BA1583"/>
    <w:rsid w:val="00BA40DA"/>
    <w:rsid w:val="00BB0A0D"/>
    <w:rsid w:val="00BB2FD5"/>
    <w:rsid w:val="00BB3D98"/>
    <w:rsid w:val="00BB59C8"/>
    <w:rsid w:val="00BC0F52"/>
    <w:rsid w:val="00BC1A11"/>
    <w:rsid w:val="00BC3C1E"/>
    <w:rsid w:val="00BD1DE7"/>
    <w:rsid w:val="00BD6DFF"/>
    <w:rsid w:val="00BE00AB"/>
    <w:rsid w:val="00BE02E7"/>
    <w:rsid w:val="00BE1B72"/>
    <w:rsid w:val="00BE53DA"/>
    <w:rsid w:val="00BE6C9E"/>
    <w:rsid w:val="00BE7D6B"/>
    <w:rsid w:val="00BF6693"/>
    <w:rsid w:val="00C020EB"/>
    <w:rsid w:val="00C021A7"/>
    <w:rsid w:val="00C04C61"/>
    <w:rsid w:val="00C062A8"/>
    <w:rsid w:val="00C11ED7"/>
    <w:rsid w:val="00C13A6A"/>
    <w:rsid w:val="00C16CC9"/>
    <w:rsid w:val="00C262B4"/>
    <w:rsid w:val="00C31044"/>
    <w:rsid w:val="00C31315"/>
    <w:rsid w:val="00C319F4"/>
    <w:rsid w:val="00C32B12"/>
    <w:rsid w:val="00C33619"/>
    <w:rsid w:val="00C33CC9"/>
    <w:rsid w:val="00C34A54"/>
    <w:rsid w:val="00C40C77"/>
    <w:rsid w:val="00C4465E"/>
    <w:rsid w:val="00C57097"/>
    <w:rsid w:val="00C60287"/>
    <w:rsid w:val="00C63D7A"/>
    <w:rsid w:val="00C65775"/>
    <w:rsid w:val="00C71695"/>
    <w:rsid w:val="00C716D7"/>
    <w:rsid w:val="00C729E4"/>
    <w:rsid w:val="00C7507A"/>
    <w:rsid w:val="00C75586"/>
    <w:rsid w:val="00C82E09"/>
    <w:rsid w:val="00C92166"/>
    <w:rsid w:val="00CA2CF2"/>
    <w:rsid w:val="00CA32DA"/>
    <w:rsid w:val="00CB0664"/>
    <w:rsid w:val="00CB3E7D"/>
    <w:rsid w:val="00CB4DDA"/>
    <w:rsid w:val="00CB589F"/>
    <w:rsid w:val="00CC132C"/>
    <w:rsid w:val="00CC45EF"/>
    <w:rsid w:val="00CC7C8C"/>
    <w:rsid w:val="00CD53DB"/>
    <w:rsid w:val="00CF760B"/>
    <w:rsid w:val="00D02CF4"/>
    <w:rsid w:val="00D03CAA"/>
    <w:rsid w:val="00D04332"/>
    <w:rsid w:val="00D043A3"/>
    <w:rsid w:val="00D06AD6"/>
    <w:rsid w:val="00D137FD"/>
    <w:rsid w:val="00D23DBB"/>
    <w:rsid w:val="00D267E5"/>
    <w:rsid w:val="00D27EDA"/>
    <w:rsid w:val="00D37CF1"/>
    <w:rsid w:val="00D41FED"/>
    <w:rsid w:val="00D47432"/>
    <w:rsid w:val="00D516A8"/>
    <w:rsid w:val="00D549C9"/>
    <w:rsid w:val="00D61612"/>
    <w:rsid w:val="00D62CB6"/>
    <w:rsid w:val="00D6567F"/>
    <w:rsid w:val="00D65DB6"/>
    <w:rsid w:val="00D74212"/>
    <w:rsid w:val="00D75DF3"/>
    <w:rsid w:val="00D85B45"/>
    <w:rsid w:val="00D868CA"/>
    <w:rsid w:val="00D96923"/>
    <w:rsid w:val="00DA164C"/>
    <w:rsid w:val="00DA3B83"/>
    <w:rsid w:val="00DA581F"/>
    <w:rsid w:val="00DB1DC8"/>
    <w:rsid w:val="00DB2BC5"/>
    <w:rsid w:val="00DB341D"/>
    <w:rsid w:val="00DB6C00"/>
    <w:rsid w:val="00DC0767"/>
    <w:rsid w:val="00DC3864"/>
    <w:rsid w:val="00DC3A64"/>
    <w:rsid w:val="00DC664D"/>
    <w:rsid w:val="00DF1031"/>
    <w:rsid w:val="00DF161C"/>
    <w:rsid w:val="00DF19F0"/>
    <w:rsid w:val="00DF4FC6"/>
    <w:rsid w:val="00DF52BE"/>
    <w:rsid w:val="00DF5F1B"/>
    <w:rsid w:val="00E007EE"/>
    <w:rsid w:val="00E01146"/>
    <w:rsid w:val="00E05181"/>
    <w:rsid w:val="00E0555C"/>
    <w:rsid w:val="00E07746"/>
    <w:rsid w:val="00E1369F"/>
    <w:rsid w:val="00E17947"/>
    <w:rsid w:val="00E212C8"/>
    <w:rsid w:val="00E22253"/>
    <w:rsid w:val="00E240CD"/>
    <w:rsid w:val="00E24E56"/>
    <w:rsid w:val="00E25222"/>
    <w:rsid w:val="00E34124"/>
    <w:rsid w:val="00E34316"/>
    <w:rsid w:val="00E37867"/>
    <w:rsid w:val="00E60386"/>
    <w:rsid w:val="00E65004"/>
    <w:rsid w:val="00E67446"/>
    <w:rsid w:val="00E718AF"/>
    <w:rsid w:val="00E7522A"/>
    <w:rsid w:val="00E847BD"/>
    <w:rsid w:val="00E87D1D"/>
    <w:rsid w:val="00E91890"/>
    <w:rsid w:val="00E91E68"/>
    <w:rsid w:val="00E92408"/>
    <w:rsid w:val="00E93AFE"/>
    <w:rsid w:val="00E97AD8"/>
    <w:rsid w:val="00EA369D"/>
    <w:rsid w:val="00EA7B8A"/>
    <w:rsid w:val="00EB00BC"/>
    <w:rsid w:val="00EB4086"/>
    <w:rsid w:val="00EB53A8"/>
    <w:rsid w:val="00EB5446"/>
    <w:rsid w:val="00EC37EF"/>
    <w:rsid w:val="00EC730B"/>
    <w:rsid w:val="00ED6D2D"/>
    <w:rsid w:val="00EE2FAF"/>
    <w:rsid w:val="00EF000F"/>
    <w:rsid w:val="00EF083D"/>
    <w:rsid w:val="00EF2FB5"/>
    <w:rsid w:val="00F00D81"/>
    <w:rsid w:val="00F00F51"/>
    <w:rsid w:val="00F03813"/>
    <w:rsid w:val="00F05696"/>
    <w:rsid w:val="00F13E27"/>
    <w:rsid w:val="00F142D6"/>
    <w:rsid w:val="00F17C55"/>
    <w:rsid w:val="00F22BDF"/>
    <w:rsid w:val="00F24860"/>
    <w:rsid w:val="00F24B6A"/>
    <w:rsid w:val="00F2743F"/>
    <w:rsid w:val="00F318F8"/>
    <w:rsid w:val="00F3340E"/>
    <w:rsid w:val="00F36925"/>
    <w:rsid w:val="00F37448"/>
    <w:rsid w:val="00F423EB"/>
    <w:rsid w:val="00F43503"/>
    <w:rsid w:val="00F4510C"/>
    <w:rsid w:val="00F46E65"/>
    <w:rsid w:val="00F66280"/>
    <w:rsid w:val="00F72879"/>
    <w:rsid w:val="00F73399"/>
    <w:rsid w:val="00F75B94"/>
    <w:rsid w:val="00F8203F"/>
    <w:rsid w:val="00F859A1"/>
    <w:rsid w:val="00F97046"/>
    <w:rsid w:val="00FA1BFB"/>
    <w:rsid w:val="00FA2A5C"/>
    <w:rsid w:val="00FA48A8"/>
    <w:rsid w:val="00FB224E"/>
    <w:rsid w:val="00FB25EE"/>
    <w:rsid w:val="00FB4C02"/>
    <w:rsid w:val="00FC4516"/>
    <w:rsid w:val="00FC5F42"/>
    <w:rsid w:val="00FC693F"/>
    <w:rsid w:val="00FD65EC"/>
    <w:rsid w:val="00FE06DA"/>
    <w:rsid w:val="00FF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1A4BF7"/>
  <w14:defaultImageDpi w14:val="300"/>
  <w15:docId w15:val="{A4AA9AE5-3C20-4DD6-BDB0-E8A09D1D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15B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PlainTable1">
    <w:name w:val="Plain Table 1"/>
    <w:basedOn w:val="TableNormal"/>
    <w:uiPriority w:val="99"/>
    <w:rsid w:val="000371C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E2F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2F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2F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FA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274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4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30C7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721CE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techcie.sharepoint.com/sites/HumanResources/Shared%20Documents/Forms/AllItems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ytechcie.sharepoint.com/sites/HumanResources/Lists/Onboarding%20Checklist/AllItems.aspx?viewid=d9ba6382%2D19a1%2D4c4a%2Da12e%2D5dbc307bb4c9&amp;npsAction=createList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mytechcie.sharepoin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techcie.sharepoint.com/sites/TrainingPortal/SitePages/Onboarding-Training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5e4b0-a37e-4b9b-9f1b-047fd681bae1" xsi:nil="true"/>
    <lcf76f155ced4ddcb4097134ff3c332f xmlns="716436b4-db25-46c1-944d-c1705638b71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9CA332094A94481A0B496B14B574C" ma:contentTypeVersion="15" ma:contentTypeDescription="Create a new document." ma:contentTypeScope="" ma:versionID="74218916ac4d1d77e2a09b408b3e084e">
  <xsd:schema xmlns:xsd="http://www.w3.org/2001/XMLSchema" xmlns:xs="http://www.w3.org/2001/XMLSchema" xmlns:p="http://schemas.microsoft.com/office/2006/metadata/properties" xmlns:ns2="716436b4-db25-46c1-944d-c1705638b71f" xmlns:ns3="21b5e4b0-a37e-4b9b-9f1b-047fd681bae1" targetNamespace="http://schemas.microsoft.com/office/2006/metadata/properties" ma:root="true" ma:fieldsID="a760bf1efe2d5234554c173c4459ef1a" ns2:_="" ns3:_="">
    <xsd:import namespace="716436b4-db25-46c1-944d-c1705638b71f"/>
    <xsd:import namespace="21b5e4b0-a37e-4b9b-9f1b-047fd681ba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436b4-db25-46c1-944d-c1705638b7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dbf2827-7631-4ff4-bebd-3da270e883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5e4b0-a37e-4b9b-9f1b-047fd681bae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e742317-ed84-4c98-b70e-c0615ccf573d}" ma:internalName="TaxCatchAll" ma:showField="CatchAllData" ma:web="21b5e4b0-a37e-4b9b-9f1b-047fd681ba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E8871F-4B2A-4371-8F96-BBF887C9D4B5}">
  <ds:schemaRefs>
    <ds:schemaRef ds:uri="http://schemas.microsoft.com/office/2006/metadata/properties"/>
    <ds:schemaRef ds:uri="http://schemas.microsoft.com/office/infopath/2007/PartnerControls"/>
    <ds:schemaRef ds:uri="21b5e4b0-a37e-4b9b-9f1b-047fd681bae1"/>
    <ds:schemaRef ds:uri="716436b4-db25-46c1-944d-c1705638b71f"/>
  </ds:schemaRefs>
</ds:datastoreItem>
</file>

<file path=customXml/itemProps2.xml><?xml version="1.0" encoding="utf-8"?>
<ds:datastoreItem xmlns:ds="http://schemas.openxmlformats.org/officeDocument/2006/customXml" ds:itemID="{F1EE62FF-9F63-4024-AEE1-E870E8BD62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FBAA4-A750-495F-BE97-F49F8FB4F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436b4-db25-46c1-944d-c1705638b71f"/>
    <ds:schemaRef ds:uri="21b5e4b0-a37e-4b9b-9f1b-047fd681ba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1182</Words>
  <Characters>6732</Characters>
  <Application>Microsoft Office Word</Application>
  <DocSecurity>0</DocSecurity>
  <Lines>380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7716</CharactersWithSpaces>
  <SharedDoc>false</SharedDoc>
  <HyperlinkBase/>
  <HLinks>
    <vt:vector size="42" baseType="variant">
      <vt:variant>
        <vt:i4>4718695</vt:i4>
      </vt:variant>
      <vt:variant>
        <vt:i4>18</vt:i4>
      </vt:variant>
      <vt:variant>
        <vt:i4>0</vt:i4>
      </vt:variant>
      <vt:variant>
        <vt:i4>5</vt:i4>
      </vt:variant>
      <vt:variant>
        <vt:lpwstr>https://www.nationwide.com/personal/investing/ssc-retirement-plans?utm_medium=email&amp;utm_campaign=NF&amp;utm_source=exacttarget&amp;utm_content=RPCI:na:na:na:na:ERP01224&amp;utm_term=708714.48417475&amp;WT.dcsvid=48417475</vt:lpwstr>
      </vt:variant>
      <vt:variant>
        <vt:lpwstr/>
      </vt:variant>
      <vt:variant>
        <vt:i4>5701690</vt:i4>
      </vt:variant>
      <vt:variant>
        <vt:i4>15</vt:i4>
      </vt:variant>
      <vt:variant>
        <vt:i4>0</vt:i4>
      </vt:variant>
      <vt:variant>
        <vt:i4>5</vt:i4>
      </vt:variant>
      <vt:variant>
        <vt:lpwstr>https://login.mutualofomaha.com/oauth2/ausf54nluEW16RGQm4h6/v1/authorize?response_type=code&amp;client_id=0oa3ca615vAi5gu8M4h7&amp;scope=openid%20profile%20entitlements%20email%20ldap_claimsUi&amp;state=dzR9bN_edv-etphy0vbGFVvDeCcPLr6w8ZZZ47CZaWQ%3D&amp;redirect_uri=https://mybenefits.mutualofomaha.com/my-claims/login/oauth2/code/okta&amp;nonce=BEVL6wkoa3mi2NUGMPcbSn1L2arEA__Br6PZjtP3ThA</vt:lpwstr>
      </vt:variant>
      <vt:variant>
        <vt:lpwstr/>
      </vt:variant>
      <vt:variant>
        <vt:i4>6946873</vt:i4>
      </vt:variant>
      <vt:variant>
        <vt:i4>12</vt:i4>
      </vt:variant>
      <vt:variant>
        <vt:i4>0</vt:i4>
      </vt:variant>
      <vt:variant>
        <vt:i4>5</vt:i4>
      </vt:variant>
      <vt:variant>
        <vt:lpwstr>https://secure.yourpayrollhr.com/ta/KPAY07107.clock</vt:lpwstr>
      </vt:variant>
      <vt:variant>
        <vt:lpwstr/>
      </vt:variant>
      <vt:variant>
        <vt:i4>5963787</vt:i4>
      </vt:variant>
      <vt:variant>
        <vt:i4>9</vt:i4>
      </vt:variant>
      <vt:variant>
        <vt:i4>0</vt:i4>
      </vt:variant>
      <vt:variant>
        <vt:i4>5</vt:i4>
      </vt:variant>
      <vt:variant>
        <vt:lpwstr>https://mytechcie.sharepoint.com/</vt:lpwstr>
      </vt:variant>
      <vt:variant>
        <vt:lpwstr/>
      </vt:variant>
      <vt:variant>
        <vt:i4>1835081</vt:i4>
      </vt:variant>
      <vt:variant>
        <vt:i4>6</vt:i4>
      </vt:variant>
      <vt:variant>
        <vt:i4>0</vt:i4>
      </vt:variant>
      <vt:variant>
        <vt:i4>5</vt:i4>
      </vt:variant>
      <vt:variant>
        <vt:lpwstr>https://mytechcie.sharepoint.com/sites/TrainingPortal/SitePages/Onboarding-Training.aspx</vt:lpwstr>
      </vt:variant>
      <vt:variant>
        <vt:lpwstr/>
      </vt:variant>
      <vt:variant>
        <vt:i4>2687019</vt:i4>
      </vt:variant>
      <vt:variant>
        <vt:i4>3</vt:i4>
      </vt:variant>
      <vt:variant>
        <vt:i4>0</vt:i4>
      </vt:variant>
      <vt:variant>
        <vt:i4>5</vt:i4>
      </vt:variant>
      <vt:variant>
        <vt:lpwstr>https://mytechcie.sharepoint.com/sites/HumanResources/Shared Documents/Forms/AllItems.aspx</vt:lpwstr>
      </vt:variant>
      <vt:variant>
        <vt:lpwstr/>
      </vt:variant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https://mytechcie.sharepoint.com/sites/HumanResources/Lists/Onboarding Checklist/AllItems.aspx?viewid=d9ba6382%2D19a1%2D4c4a%2Da12e%2D5dbc307bb4c9&amp;npsAction=createList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Nina Adams</cp:lastModifiedBy>
  <cp:revision>3</cp:revision>
  <dcterms:created xsi:type="dcterms:W3CDTF">2025-11-04T20:26:00Z</dcterms:created>
  <dcterms:modified xsi:type="dcterms:W3CDTF">2025-11-06T20:32:00Z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0x0101006F69CA332094A94481A0B496B14B574C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